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67" w:rsidRDefault="00423367" w:rsidP="004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Аннотации к дополнительным общеразвивающим программам дополнительного образования МБОУ Воскресенской СОШ</w:t>
      </w:r>
    </w:p>
    <w:p w:rsidR="00423367" w:rsidRDefault="00423367" w:rsidP="004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на 202</w:t>
      </w:r>
      <w:r w:rsidR="002D5C06"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2D5C06">
        <w:rPr>
          <w:rFonts w:ascii="Times New Roman" w:hAnsi="Times New Roman" w:cs="Times New Roman"/>
          <w:b/>
          <w:sz w:val="28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423367" w:rsidRDefault="00423367" w:rsidP="004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3367" w:rsidRDefault="00423367" w:rsidP="00071543">
      <w:pPr>
        <w:pStyle w:val="c29"/>
        <w:shd w:val="clear" w:color="auto" w:fill="FFFFFF"/>
        <w:spacing w:before="0" w:beforeAutospacing="0" w:after="0" w:afterAutospacing="0"/>
        <w:jc w:val="center"/>
        <w:rPr>
          <w:rStyle w:val="c26"/>
          <w:b/>
          <w:bCs/>
          <w:color w:val="000000"/>
          <w:sz w:val="32"/>
          <w:szCs w:val="32"/>
        </w:rPr>
      </w:pPr>
      <w:r>
        <w:rPr>
          <w:rStyle w:val="c26"/>
          <w:b/>
          <w:bCs/>
          <w:color w:val="000000"/>
          <w:sz w:val="32"/>
          <w:szCs w:val="32"/>
        </w:rPr>
        <w:t>ДОПОЛНИТЕЛЬНАЯ ОБЩЕРАЗВИВАЮЩАЯ ПРОГРАММА</w:t>
      </w:r>
    </w:p>
    <w:p w:rsidR="00423367" w:rsidRPr="00563149" w:rsidRDefault="00423367" w:rsidP="00423367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26"/>
          <w:b/>
          <w:bCs/>
          <w:color w:val="000000"/>
          <w:sz w:val="32"/>
          <w:szCs w:val="32"/>
        </w:rPr>
        <w:t xml:space="preserve"> «РИТМИКС»</w:t>
      </w:r>
    </w:p>
    <w:p w:rsidR="00423367" w:rsidRDefault="00423367" w:rsidP="004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23367" w:rsidRDefault="00423367" w:rsidP="004233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423367" w:rsidRPr="008A2B8D" w:rsidTr="00393F39">
        <w:trPr>
          <w:trHeight w:val="1816"/>
        </w:trPr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022E8D" w:rsidRPr="00022E8D" w:rsidRDefault="00022E8D" w:rsidP="00022E8D">
            <w:pPr>
              <w:pStyle w:val="a5"/>
              <w:spacing w:before="0"/>
              <w:ind w:left="333" w:right="471"/>
              <w:jc w:val="both"/>
            </w:pPr>
            <w:r w:rsidRPr="00022E8D">
              <w:t>Рабочая</w:t>
            </w:r>
            <w:r w:rsidRPr="00022E8D">
              <w:rPr>
                <w:spacing w:val="1"/>
              </w:rPr>
              <w:t xml:space="preserve"> </w:t>
            </w:r>
            <w:r w:rsidRPr="00022E8D">
              <w:t>программа</w:t>
            </w:r>
            <w:r w:rsidRPr="00022E8D">
              <w:rPr>
                <w:spacing w:val="1"/>
              </w:rPr>
              <w:t xml:space="preserve"> </w:t>
            </w:r>
            <w:r w:rsidRPr="00022E8D">
              <w:t>по</w:t>
            </w:r>
            <w:r w:rsidRPr="00022E8D">
              <w:rPr>
                <w:spacing w:val="1"/>
              </w:rPr>
              <w:t xml:space="preserve"> </w:t>
            </w:r>
            <w:r w:rsidRPr="00022E8D">
              <w:t>курсу</w:t>
            </w:r>
            <w:r w:rsidRPr="00022E8D">
              <w:rPr>
                <w:spacing w:val="1"/>
              </w:rPr>
              <w:t xml:space="preserve"> </w:t>
            </w:r>
            <w:r w:rsidRPr="00022E8D">
              <w:t>дополнительного образования «Танцы»</w:t>
            </w:r>
            <w:r w:rsidRPr="00022E8D">
              <w:rPr>
                <w:spacing w:val="1"/>
              </w:rPr>
              <w:t xml:space="preserve"> </w:t>
            </w:r>
            <w:r w:rsidRPr="00022E8D">
              <w:t>для</w:t>
            </w:r>
            <w:r w:rsidRPr="00022E8D">
              <w:rPr>
                <w:spacing w:val="1"/>
              </w:rPr>
              <w:t xml:space="preserve"> </w:t>
            </w:r>
            <w:r w:rsidRPr="00022E8D">
              <w:t>учащихся</w:t>
            </w:r>
            <w:r w:rsidRPr="00022E8D">
              <w:rPr>
                <w:spacing w:val="1"/>
              </w:rPr>
              <w:t xml:space="preserve"> </w:t>
            </w:r>
            <w:r w:rsidRPr="00022E8D">
              <w:t>5-8 классов</w:t>
            </w:r>
            <w:r w:rsidRPr="00022E8D">
              <w:rPr>
                <w:spacing w:val="1"/>
              </w:rPr>
              <w:t xml:space="preserve"> </w:t>
            </w:r>
            <w:r w:rsidRPr="00022E8D">
              <w:t>составлена</w:t>
            </w:r>
            <w:r w:rsidRPr="00022E8D">
              <w:rPr>
                <w:spacing w:val="1"/>
              </w:rPr>
              <w:t xml:space="preserve"> </w:t>
            </w:r>
            <w:r w:rsidRPr="00022E8D">
              <w:t>на</w:t>
            </w:r>
            <w:r w:rsidRPr="00022E8D">
              <w:rPr>
                <w:spacing w:val="1"/>
              </w:rPr>
              <w:t xml:space="preserve"> </w:t>
            </w:r>
            <w:r w:rsidRPr="00022E8D">
              <w:t>основе</w:t>
            </w:r>
            <w:r w:rsidRPr="00022E8D">
              <w:rPr>
                <w:spacing w:val="1"/>
              </w:rPr>
              <w:t xml:space="preserve"> </w:t>
            </w:r>
            <w:r w:rsidRPr="00022E8D">
              <w:t>следующих</w:t>
            </w:r>
            <w:r w:rsidRPr="00022E8D">
              <w:rPr>
                <w:spacing w:val="1"/>
              </w:rPr>
              <w:t xml:space="preserve"> </w:t>
            </w:r>
            <w:r w:rsidRPr="00022E8D">
              <w:t>документов:</w:t>
            </w:r>
          </w:p>
          <w:p w:rsidR="00022E8D" w:rsidRPr="00022E8D" w:rsidRDefault="00022E8D" w:rsidP="00022E8D">
            <w:pPr>
              <w:numPr>
                <w:ilvl w:val="0"/>
                <w:numId w:val="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 закон от 29.12.2012 N 273-ФЗ "Об образовании в Российской Федерации";</w:t>
            </w:r>
          </w:p>
          <w:p w:rsidR="00022E8D" w:rsidRPr="00022E8D" w:rsidRDefault="00022E8D" w:rsidP="00022E8D">
            <w:pPr>
              <w:numPr>
                <w:ilvl w:val="0"/>
                <w:numId w:val="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«Об утверждении федерального государственного образовательного стандарта  общего образования»;</w:t>
            </w:r>
          </w:p>
          <w:p w:rsidR="00022E8D" w:rsidRPr="00022E8D" w:rsidRDefault="00022E8D" w:rsidP="00022E8D">
            <w:pPr>
              <w:numPr>
                <w:ilvl w:val="0"/>
                <w:numId w:val="3"/>
              </w:numPr>
              <w:spacing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 Министерства образования и науки российской федерации от 31 декабря 2015 года №1576</w:t>
            </w:r>
          </w:p>
          <w:p w:rsidR="00022E8D" w:rsidRPr="00022E8D" w:rsidRDefault="00022E8D" w:rsidP="00022E8D">
            <w:pPr>
              <w:ind w:left="-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«Об утверждении федерального государственного образовательного стандарта основного общего образования»;</w:t>
            </w:r>
          </w:p>
          <w:p w:rsidR="00022E8D" w:rsidRPr="00022E8D" w:rsidRDefault="00022E8D" w:rsidP="00022E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ООП НОО МБОУ Воскресенская СОШ;</w:t>
            </w:r>
          </w:p>
          <w:p w:rsidR="00022E8D" w:rsidRPr="00022E8D" w:rsidRDefault="00022E8D" w:rsidP="00022E8D">
            <w:pPr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E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Учебный план МБОУ Воскресенской СОШ на 2020-2021 год.</w:t>
            </w:r>
          </w:p>
          <w:p w:rsidR="00423367" w:rsidRPr="008A2B8D" w:rsidRDefault="00423367" w:rsidP="00022E8D">
            <w:pPr>
              <w:pStyle w:val="c29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423367" w:rsidRPr="00C138BD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423367" w:rsidRPr="00C138B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423367" w:rsidRPr="009067A0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423367" w:rsidRPr="00423367" w:rsidRDefault="00423367" w:rsidP="00423367">
            <w:pPr>
              <w:tabs>
                <w:tab w:val="left" w:pos="1054"/>
              </w:tabs>
              <w:spacing w:before="2" w:line="242" w:lineRule="auto"/>
              <w:ind w:right="473"/>
              <w:jc w:val="both"/>
              <w:rPr>
                <w:rFonts w:ascii="Times New Roman" w:hAnsi="Times New Roman" w:cs="Times New Roman"/>
                <w:sz w:val="24"/>
              </w:rPr>
            </w:pPr>
            <w:r w:rsidRPr="00423367">
              <w:rPr>
                <w:rFonts w:ascii="Times New Roman" w:hAnsi="Times New Roman" w:cs="Times New Roman"/>
                <w:sz w:val="24"/>
              </w:rPr>
              <w:t>художественно-эстетическое развитие учащегося как внешнее условие социализации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личности,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как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способ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его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вхождения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в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мир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человеческой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культуры,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как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способ</w:t>
            </w:r>
            <w:r w:rsidRPr="00423367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23367">
              <w:rPr>
                <w:rFonts w:ascii="Times New Roman" w:hAnsi="Times New Roman" w:cs="Times New Roman"/>
                <w:sz w:val="24"/>
              </w:rPr>
              <w:t>самопознания и самоидентификации;</w:t>
            </w:r>
          </w:p>
          <w:p w:rsidR="00423367" w:rsidRPr="009067A0" w:rsidRDefault="00423367" w:rsidP="00423367">
            <w:pPr>
              <w:widowControl w:val="0"/>
              <w:ind w:right="23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3367" w:rsidRPr="008A2B8D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10- 15 </w:t>
            </w:r>
          </w:p>
        </w:tc>
      </w:tr>
      <w:tr w:rsidR="00423367" w:rsidRPr="008A2B8D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423367" w:rsidRPr="008A2B8D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423367" w:rsidRPr="005A26F6" w:rsidRDefault="00423367" w:rsidP="00393F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</w:pP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Кол-во час</w:t>
            </w:r>
            <w:r w:rsidR="00022E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ов на прохождение программы  - 2</w:t>
            </w: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 xml:space="preserve"> час</w:t>
            </w:r>
            <w:r w:rsidR="00022E8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а</w:t>
            </w: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 xml:space="preserve"> в неделю.</w:t>
            </w:r>
          </w:p>
          <w:p w:rsidR="00423367" w:rsidRPr="005A26F6" w:rsidRDefault="00423367" w:rsidP="00393F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</w:pP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Кол-во учебных недель -35.</w:t>
            </w:r>
          </w:p>
          <w:p w:rsidR="00423367" w:rsidRPr="008A2B8D" w:rsidRDefault="00423367" w:rsidP="00393F39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7" w:rsidRPr="008A2B8D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423367" w:rsidRPr="005A26F6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022E8D" w:rsidRDefault="00022E8D" w:rsidP="00022E8D">
            <w:pPr>
              <w:pStyle w:val="a5"/>
              <w:spacing w:before="9" w:line="242" w:lineRule="auto"/>
              <w:ind w:left="333" w:right="485" w:firstLine="706"/>
              <w:jc w:val="both"/>
            </w:pPr>
            <w:r>
              <w:t>обучение и работу с детьми, независимо от наличия у них специальных физических данных,</w:t>
            </w:r>
            <w:r>
              <w:rPr>
                <w:spacing w:val="1"/>
              </w:rPr>
              <w:t xml:space="preserve"> </w:t>
            </w:r>
            <w:r>
              <w:t xml:space="preserve">воспитание хореографической культуры и привитие начальных или </w:t>
            </w:r>
            <w:r>
              <w:lastRenderedPageBreak/>
              <w:t>развитие полученных</w:t>
            </w:r>
            <w:r>
              <w:rPr>
                <w:spacing w:val="1"/>
              </w:rPr>
              <w:t xml:space="preserve"> </w:t>
            </w:r>
            <w:r>
              <w:t>навыков в искусстве танца.</w:t>
            </w:r>
          </w:p>
          <w:p w:rsidR="00022E8D" w:rsidRDefault="00022E8D" w:rsidP="00022E8D">
            <w:pPr>
              <w:pStyle w:val="a5"/>
              <w:spacing w:before="5" w:line="242" w:lineRule="auto"/>
              <w:ind w:left="333" w:right="484" w:firstLine="706"/>
              <w:jc w:val="both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азбуки</w:t>
            </w:r>
            <w:r>
              <w:rPr>
                <w:spacing w:val="1"/>
              </w:rPr>
              <w:t xml:space="preserve"> </w:t>
            </w:r>
            <w:r>
              <w:t>классического</w:t>
            </w:r>
            <w:r>
              <w:rPr>
                <w:spacing w:val="1"/>
              </w:rPr>
              <w:t xml:space="preserve"> </w:t>
            </w:r>
            <w:r>
              <w:t>танца,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танцевальных элементов, исполнение бальных и народных танцев и воспитание способности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танцевально-музыкальной</w:t>
            </w:r>
            <w:r>
              <w:rPr>
                <w:spacing w:val="1"/>
              </w:rPr>
              <w:t xml:space="preserve"> </w:t>
            </w:r>
            <w:r>
              <w:t>импровизации.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проходят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небольших</w:t>
            </w:r>
            <w:r>
              <w:rPr>
                <w:spacing w:val="61"/>
              </w:rPr>
              <w:t xml:space="preserve"> </w:t>
            </w:r>
            <w:r>
              <w:t>группах,</w:t>
            </w:r>
            <w:r>
              <w:rPr>
                <w:spacing w:val="1"/>
              </w:rPr>
              <w:t xml:space="preserve"> </w:t>
            </w:r>
            <w:r>
              <w:t>каждому</w:t>
            </w:r>
            <w:r>
              <w:rPr>
                <w:spacing w:val="1"/>
              </w:rPr>
              <w:t xml:space="preserve"> </w:t>
            </w:r>
            <w:r>
              <w:t>ученику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уделить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внимание,</w:t>
            </w:r>
            <w:r>
              <w:rPr>
                <w:spacing w:val="1"/>
              </w:rPr>
              <w:t xml:space="preserve"> </w:t>
            </w:r>
            <w:r>
              <w:t>осуществить</w:t>
            </w:r>
            <w:r>
              <w:rPr>
                <w:spacing w:val="1"/>
              </w:rPr>
              <w:t xml:space="preserve"> </w:t>
            </w:r>
            <w:r>
              <w:t>индивидуально-дифференцированное</w:t>
            </w:r>
            <w:r>
              <w:rPr>
                <w:spacing w:val="1"/>
              </w:rPr>
              <w:t xml:space="preserve"> </w:t>
            </w:r>
            <w:r>
              <w:t>обучение,</w:t>
            </w:r>
            <w:r>
              <w:rPr>
                <w:spacing w:val="1"/>
              </w:rPr>
              <w:t xml:space="preserve"> </w:t>
            </w:r>
            <w:r>
              <w:t>поэтому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занятиям</w:t>
            </w:r>
            <w:r>
              <w:rPr>
                <w:spacing w:val="1"/>
              </w:rPr>
              <w:t xml:space="preserve"> </w:t>
            </w:r>
            <w:r>
              <w:t>можно</w:t>
            </w:r>
            <w:r>
              <w:rPr>
                <w:spacing w:val="1"/>
              </w:rPr>
              <w:t xml:space="preserve"> </w:t>
            </w:r>
            <w:r>
              <w:t>приступить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7"/>
              </w:rPr>
              <w:t xml:space="preserve"> </w:t>
            </w:r>
            <w:r>
              <w:t>любым уровнем подготовки.</w:t>
            </w:r>
            <w:r>
              <w:rPr>
                <w:spacing w:val="1"/>
              </w:rPr>
              <w:t xml:space="preserve"> </w:t>
            </w:r>
            <w:r>
              <w:t>Программа рассчитана как на учащихся, занимающихся ранее</w:t>
            </w:r>
            <w:r>
              <w:rPr>
                <w:spacing w:val="1"/>
              </w:rPr>
              <w:t xml:space="preserve"> </w:t>
            </w:r>
            <w:r>
              <w:t>на данном курсе и желающих продолжить обучение, так и для новичков.</w:t>
            </w:r>
          </w:p>
          <w:p w:rsidR="00022E8D" w:rsidRDefault="00022E8D" w:rsidP="00022E8D">
            <w:pPr>
              <w:pStyle w:val="a5"/>
              <w:spacing w:before="9" w:line="242" w:lineRule="auto"/>
              <w:ind w:left="333" w:right="485" w:firstLine="706"/>
              <w:jc w:val="both"/>
            </w:pPr>
            <w:r>
              <w:t>В программу включены упражнения и движения классического, народного и бального</w:t>
            </w:r>
            <w:r>
              <w:rPr>
                <w:spacing w:val="-57"/>
              </w:rPr>
              <w:t xml:space="preserve"> </w:t>
            </w:r>
            <w:r>
              <w:t>танцев, обеспечивающие формирование осанки учащихся, правильную постановку корпуса,</w:t>
            </w:r>
            <w:r>
              <w:rPr>
                <w:spacing w:val="1"/>
              </w:rPr>
              <w:t xml:space="preserve"> </w:t>
            </w:r>
            <w:r>
              <w:t>ног, рук, головы, развивающие физические данные, координацию движений, тренирующие</w:t>
            </w:r>
            <w:r>
              <w:rPr>
                <w:spacing w:val="1"/>
              </w:rPr>
              <w:t xml:space="preserve"> </w:t>
            </w:r>
            <w:r>
              <w:t>дыхание, воспитывающие эмоции, вырабатывающие навык ориентации в пространстве.</w:t>
            </w:r>
          </w:p>
          <w:p w:rsidR="00022E8D" w:rsidRDefault="00022E8D" w:rsidP="00022E8D">
            <w:pPr>
              <w:pStyle w:val="a5"/>
              <w:spacing w:before="3" w:line="242" w:lineRule="auto"/>
              <w:ind w:left="333" w:right="489" w:firstLine="706"/>
              <w:jc w:val="both"/>
            </w:pPr>
            <w:r>
              <w:t>Предмет</w:t>
            </w:r>
            <w:r>
              <w:rPr>
                <w:spacing w:val="1"/>
              </w:rPr>
              <w:t xml:space="preserve"> </w:t>
            </w:r>
            <w:r>
              <w:t>«Танцы»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сотворчество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ученика;</w:t>
            </w:r>
            <w:r>
              <w:rPr>
                <w:spacing w:val="1"/>
              </w:rPr>
              <w:t xml:space="preserve"> </w:t>
            </w:r>
            <w:r>
              <w:t>диалогичность;</w:t>
            </w:r>
            <w:r>
              <w:rPr>
                <w:spacing w:val="1"/>
              </w:rPr>
              <w:t xml:space="preserve"> </w:t>
            </w:r>
            <w:r>
              <w:t>четкость</w:t>
            </w:r>
            <w:r>
              <w:rPr>
                <w:spacing w:val="1"/>
              </w:rPr>
              <w:t xml:space="preserve"> </w:t>
            </w:r>
            <w:r>
              <w:t>поставленных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вариативность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решения;</w:t>
            </w:r>
            <w:r>
              <w:rPr>
                <w:spacing w:val="1"/>
              </w:rPr>
              <w:t xml:space="preserve"> </w:t>
            </w: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традиций</w:t>
            </w:r>
            <w:r>
              <w:rPr>
                <w:spacing w:val="1"/>
              </w:rPr>
              <w:t xml:space="preserve"> </w:t>
            </w:r>
            <w:r>
              <w:t>художественной культуры и импровизационный поиск личностно значимых смыслов.</w:t>
            </w:r>
          </w:p>
          <w:p w:rsidR="00022E8D" w:rsidRDefault="00022E8D" w:rsidP="00022E8D">
            <w:pPr>
              <w:pStyle w:val="a5"/>
              <w:spacing w:line="242" w:lineRule="auto"/>
              <w:ind w:left="333" w:right="471" w:firstLine="706"/>
              <w:jc w:val="both"/>
            </w:pPr>
            <w:r>
              <w:t>Систематическое освоение художественного наследия помогает осознавать искусство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духовную</w:t>
            </w:r>
            <w:r>
              <w:rPr>
                <w:spacing w:val="1"/>
              </w:rPr>
              <w:t xml:space="preserve"> </w:t>
            </w:r>
            <w:r>
              <w:t>летопись</w:t>
            </w:r>
            <w:r>
              <w:rPr>
                <w:spacing w:val="1"/>
              </w:rPr>
              <w:t xml:space="preserve"> </w:t>
            </w:r>
            <w:r>
              <w:t>человечества,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выражение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обществу, поиску истины.</w:t>
            </w:r>
          </w:p>
          <w:p w:rsidR="00423367" w:rsidRPr="005A26F6" w:rsidRDefault="00423367" w:rsidP="00022E8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367" w:rsidRPr="005A26F6" w:rsidTr="00393F39">
        <w:tc>
          <w:tcPr>
            <w:tcW w:w="2518" w:type="dxa"/>
          </w:tcPr>
          <w:p w:rsidR="00423367" w:rsidRPr="008A2B8D" w:rsidRDefault="00423367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4"/>
              </w:tabs>
              <w:spacing w:before="0"/>
              <w:ind w:hanging="361"/>
              <w:jc w:val="both"/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4"/>
              </w:tabs>
              <w:spacing w:before="0"/>
              <w:ind w:right="471"/>
              <w:jc w:val="both"/>
              <w:rPr>
                <w:rFonts w:ascii="Gill Sans MT" w:hAnsi="Gill Sans MT"/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нравственности, основанной на духовных традициях народов России;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3"/>
                <w:tab w:val="left" w:pos="1054"/>
              </w:tabs>
              <w:spacing w:before="0"/>
              <w:ind w:right="473"/>
              <w:rPr>
                <w:rFonts w:ascii="Gill Sans MT" w:hAnsi="Gill Sans MT"/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искусства;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3"/>
                <w:tab w:val="left" w:pos="1054"/>
              </w:tabs>
              <w:spacing w:before="0"/>
              <w:ind w:right="473"/>
              <w:rPr>
                <w:rFonts w:ascii="Gill Sans MT" w:hAnsi="Gill Sans MT"/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(искусство танца);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3"/>
                <w:tab w:val="left" w:pos="1054"/>
              </w:tabs>
              <w:spacing w:before="0"/>
              <w:ind w:right="472"/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для решения прикладных учебных задач;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3"/>
                <w:tab w:val="left" w:pos="1054"/>
              </w:tabs>
              <w:spacing w:before="0"/>
              <w:ind w:right="476"/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роли в духовно-нравственном развитии человека;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4"/>
              </w:tabs>
              <w:spacing w:before="0"/>
              <w:ind w:right="474"/>
              <w:jc w:val="both"/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вкуса и интереса к музыкальному и танцевальному искусству;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4"/>
              </w:tabs>
              <w:spacing w:before="0"/>
              <w:ind w:hanging="361"/>
              <w:jc w:val="both"/>
              <w:rPr>
                <w:rFonts w:ascii="Gill Sans MT" w:hAnsi="Gill Sans MT"/>
                <w:sz w:val="24"/>
              </w:rPr>
            </w:pPr>
            <w:r>
              <w:rPr>
                <w:sz w:val="24"/>
              </w:rPr>
              <w:t>умение воспринимать музыку и выражать свое отношение к ней;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4"/>
              </w:tabs>
              <w:spacing w:before="0"/>
              <w:ind w:right="476"/>
              <w:jc w:val="both"/>
              <w:rPr>
                <w:rFonts w:ascii="Gill Sans MT" w:hAnsi="Gill Sans MT"/>
                <w:sz w:val="24"/>
              </w:rPr>
            </w:pPr>
            <w:r>
              <w:rPr>
                <w:sz w:val="24"/>
              </w:rPr>
              <w:lastRenderedPageBreak/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музыкально-пластических композиций;</w:t>
            </w:r>
          </w:p>
          <w:p w:rsidR="00022E8D" w:rsidRDefault="00022E8D" w:rsidP="00022E8D">
            <w:pPr>
              <w:pStyle w:val="a4"/>
              <w:numPr>
                <w:ilvl w:val="0"/>
                <w:numId w:val="4"/>
              </w:numPr>
              <w:tabs>
                <w:tab w:val="left" w:pos="1054"/>
              </w:tabs>
              <w:spacing w:before="0"/>
              <w:ind w:right="475"/>
              <w:jc w:val="both"/>
              <w:rPr>
                <w:rFonts w:ascii="Gill Sans MT" w:hAnsi="Gill Sans MT"/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родного края; эстетического отношения к миру; понимание красоты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ценности; потребности в художественном творчестве и в общении с искусством;</w:t>
            </w:r>
          </w:p>
          <w:p w:rsidR="00423367" w:rsidRPr="005A26F6" w:rsidRDefault="00423367" w:rsidP="00022E8D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6B2D" w:rsidRDefault="00186B2D" w:rsidP="00186B2D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86B2D" w:rsidRPr="00186B2D" w:rsidRDefault="00186B2D" w:rsidP="00186B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B2D">
        <w:rPr>
          <w:rFonts w:ascii="Times New Roman" w:hAnsi="Times New Roman" w:cs="Times New Roman"/>
          <w:b/>
          <w:sz w:val="32"/>
          <w:szCs w:val="32"/>
        </w:rPr>
        <w:t>ДОПОЛНИТЕЛЬНАЯ</w:t>
      </w:r>
      <w:r w:rsidRPr="00186B2D">
        <w:rPr>
          <w:rFonts w:ascii="Times New Roman" w:hAnsi="Times New Roman" w:cs="Times New Roman"/>
          <w:b/>
          <w:sz w:val="32"/>
          <w:szCs w:val="32"/>
        </w:rPr>
        <w:br/>
        <w:t>ОБЩЕРАЗВИВАЮЩАЯ ПРОГРАММА</w:t>
      </w:r>
    </w:p>
    <w:p w:rsidR="00186B2D" w:rsidRPr="00186B2D" w:rsidRDefault="00186B2D" w:rsidP="00186B2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B2D">
        <w:rPr>
          <w:rFonts w:ascii="Times New Roman" w:hAnsi="Times New Roman" w:cs="Times New Roman"/>
          <w:b/>
          <w:sz w:val="32"/>
          <w:szCs w:val="32"/>
        </w:rPr>
        <w:t>«Шахматы»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2943"/>
        <w:gridCol w:w="7229"/>
      </w:tblGrid>
      <w:tr w:rsidR="00186B2D" w:rsidRPr="008A2B8D" w:rsidTr="00186B2D">
        <w:trPr>
          <w:trHeight w:val="1816"/>
        </w:trPr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курса «Шахматы» составлена на основе примерной программы дополнительного образования (начальное и основное общее образование) Горский В.А., Тимофеев А.А., Смирнов Д.В. и др./Под ред. Горского Д.В. Примерные программы дополнительного образования. Начальное и основное образование (Стандарты второго поколения) М.: Просвещение, 2014.</w:t>
            </w:r>
          </w:p>
          <w:p w:rsidR="00186B2D" w:rsidRPr="008A2B8D" w:rsidRDefault="00186B2D" w:rsidP="00186B2D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2D" w:rsidRPr="00C138BD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186B2D" w:rsidRPr="00C138B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</w:t>
            </w:r>
          </w:p>
        </w:tc>
      </w:tr>
      <w:tr w:rsidR="00186B2D" w:rsidRPr="009067A0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      </w:r>
          </w:p>
        </w:tc>
      </w:tr>
      <w:tr w:rsidR="00186B2D" w:rsidRPr="008A2B8D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10- 15 </w:t>
            </w:r>
          </w:p>
        </w:tc>
      </w:tr>
      <w:tr w:rsidR="00186B2D" w:rsidRPr="008A2B8D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86B2D" w:rsidRPr="008A2B8D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186B2D" w:rsidRPr="005A26F6" w:rsidRDefault="00186B2D" w:rsidP="00393F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</w:pP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Кол-во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ов на прохождение программы  - 2</w:t>
            </w: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а</w:t>
            </w: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 xml:space="preserve"> в неделю.</w:t>
            </w:r>
          </w:p>
          <w:p w:rsidR="00186B2D" w:rsidRPr="005A26F6" w:rsidRDefault="00186B2D" w:rsidP="00393F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</w:pP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Кол-во учебных недель -35.</w:t>
            </w:r>
          </w:p>
          <w:p w:rsidR="00186B2D" w:rsidRPr="008A2B8D" w:rsidRDefault="00186B2D" w:rsidP="00393F39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2D" w:rsidRPr="008A2B8D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186B2D" w:rsidRPr="005A26F6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</w:t>
            </w:r>
          </w:p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игре в шахматы с раннего возраста помогает многим детям не отстать в развитии от своих сверстников, открывает дорогу к творчеству сотням тысяч детей некоммуникативного типа. Расширение круга общения, возможностей полноценного самовыражения, самореализации позволяет этим детям преодолеть замкнутость, мнимую ущербность.</w:t>
            </w:r>
          </w:p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Шахматы по своей природе остаются, прежде всего, игрой. И ученик, особенно в начале обучения, воспринимает их именно как </w:t>
            </w: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игру. Сейчас шахматы стали профессиональным видом спорта, к тому же все детские соревнования носят спортивную направленность. Поэтому развитие личности ребенка происходит через шахматную игру в ее спортивной форме. Спорт вырабатывает в человеке ряд необходимых и требуемых в обществе качеств: целеустремленность, волю, выносливость, терпение, способность к концентрации внимания, смелость, расчет, умение быстро и правильно принимать решения в меняющейся обстановке и т.д.Шахматы, сочетающие в себе также элементы науки и искусства, могут вырабатывать в учащихся эти черты более эффективно, чем другие виды спорта. Формирование этих качеств нуждается, безусловно, в мотивации,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характера.</w:t>
            </w:r>
          </w:p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социальной значимости шахмат, их возрастающей популярности можно судить по таким весомым аргументам как создание международных организаций, занимающихся популяризацией и пропагандой шахмат, проведение всемирных шахматных олимпиад и многочисленных международных соревнований. Шахматы становятся все более серьезным занятием огромного количества людей и помогают становлению человека в любой среде деятельности, способствуя гармоничному развитию личности.</w:t>
            </w:r>
          </w:p>
          <w:p w:rsidR="00186B2D" w:rsidRPr="00186B2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 это не только игра, доставляющая ученикам много радости, удовольствия, но и действенное эффективное средство их умственного развития</w:t>
            </w:r>
            <w:r w:rsidRPr="00186B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 </w:t>
            </w: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формирования внутреннего плана действий -способности действовать в уме.</w:t>
            </w:r>
          </w:p>
          <w:p w:rsidR="00186B2D" w:rsidRPr="005A26F6" w:rsidRDefault="00186B2D" w:rsidP="00186B2D">
            <w:pPr>
              <w:pStyle w:val="a5"/>
              <w:spacing w:line="242" w:lineRule="auto"/>
              <w:ind w:left="333" w:right="471" w:firstLine="706"/>
              <w:jc w:val="both"/>
            </w:pPr>
          </w:p>
        </w:tc>
      </w:tr>
      <w:tr w:rsidR="00186B2D" w:rsidRPr="005A26F6" w:rsidTr="00186B2D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7229" w:type="dxa"/>
          </w:tcPr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ориентироваться на шахматной доске;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каждой фигурой в отдельности и в совокупности с другими фигурами без нарушений правил шахматного кодекса;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помещать шахматную доску между партнерами;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расставлять фигуры перед игрой;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горизонталь, вертикаль, диагональ;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рокировать;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объявлять шах;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ставить мат;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элементарные задачи на мат в один ход.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записывать шахматную партию;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матовать одинокого короля двумя ладьями, ферзем и ладьей, королем и ферзем, королем и ладьей;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элементарные комбинации.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 располагать шахматные фигуры в дебюте; находить несложные тактические удары и проводить комбинации;</w:t>
            </w:r>
          </w:p>
          <w:p w:rsidR="00186B2D" w:rsidRPr="00186B2D" w:rsidRDefault="00186B2D" w:rsidP="00186B2D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точно разыгрывать простейшие окончания.</w:t>
            </w:r>
          </w:p>
          <w:p w:rsidR="00186B2D" w:rsidRPr="00186B2D" w:rsidRDefault="00186B2D" w:rsidP="00186B2D">
            <w:pPr>
              <w:tabs>
                <w:tab w:val="left" w:pos="1054"/>
              </w:tabs>
              <w:ind w:right="47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595B5C" w:rsidRDefault="00595B5C" w:rsidP="00186B2D">
      <w:pPr>
        <w:spacing w:after="0"/>
      </w:pPr>
    </w:p>
    <w:p w:rsidR="00186B2D" w:rsidRDefault="00186B2D" w:rsidP="00186B2D">
      <w:pPr>
        <w:spacing w:after="0"/>
      </w:pPr>
    </w:p>
    <w:p w:rsidR="00186B2D" w:rsidRDefault="00186B2D" w:rsidP="00186B2D">
      <w:pPr>
        <w:spacing w:after="0"/>
      </w:pPr>
    </w:p>
    <w:p w:rsidR="00186B2D" w:rsidRPr="00B42CF1" w:rsidRDefault="00186B2D" w:rsidP="00186B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B2D" w:rsidRPr="00B42CF1" w:rsidRDefault="00186B2D" w:rsidP="0018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F1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общеразвивающая программа </w:t>
      </w:r>
    </w:p>
    <w:p w:rsidR="00186B2D" w:rsidRPr="00B42CF1" w:rsidRDefault="00186B2D" w:rsidP="00186B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CF1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Юный журналист</w:t>
      </w:r>
      <w:r w:rsidRPr="00B42CF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0172" w:type="dxa"/>
        <w:tblLook w:val="04A0" w:firstRow="1" w:lastRow="0" w:firstColumn="1" w:lastColumn="0" w:noHBand="0" w:noVBand="1"/>
      </w:tblPr>
      <w:tblGrid>
        <w:gridCol w:w="2943"/>
        <w:gridCol w:w="7229"/>
      </w:tblGrid>
      <w:tr w:rsidR="00186B2D" w:rsidRPr="008A2B8D" w:rsidTr="00393F39">
        <w:trPr>
          <w:trHeight w:val="1816"/>
        </w:trPr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7229" w:type="dxa"/>
          </w:tcPr>
          <w:p w:rsidR="00186B2D" w:rsidRPr="00DC7F6B" w:rsidRDefault="00186B2D" w:rsidP="00186B2D">
            <w:pPr>
              <w:pStyle w:val="5"/>
              <w:shd w:val="clear" w:color="auto" w:fill="auto"/>
              <w:spacing w:before="0" w:line="240" w:lineRule="auto"/>
              <w:ind w:left="176" w:right="427" w:hanging="249"/>
              <w:rPr>
                <w:sz w:val="24"/>
                <w:szCs w:val="24"/>
              </w:rPr>
            </w:pPr>
            <w:r w:rsidRPr="00DC7F6B">
              <w:rPr>
                <w:sz w:val="24"/>
                <w:szCs w:val="24"/>
              </w:rPr>
              <w:t>В данной развивающей программе «Журналистика в современном мире» сформулированы такие критерии по теории журналистики, которые позволят учащимся ориентироваться в деятельности журналиста и обрести черты общественно значимой профессиональной работы. Программа позволяет решить поставленные перед дополнительным образованием задачи посредством создания оптимальных условий для становления личности подростка, раскрытия его творческого потенциала.</w:t>
            </w:r>
          </w:p>
          <w:p w:rsidR="00186B2D" w:rsidRPr="008A2B8D" w:rsidRDefault="00186B2D" w:rsidP="00186B2D">
            <w:pPr>
              <w:shd w:val="clear" w:color="auto" w:fill="FFFFFF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B2D" w:rsidRPr="00C138BD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7229" w:type="dxa"/>
          </w:tcPr>
          <w:p w:rsidR="00186B2D" w:rsidRPr="00C138B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186B2D" w:rsidRPr="009067A0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229" w:type="dxa"/>
          </w:tcPr>
          <w:p w:rsidR="00186B2D" w:rsidRPr="00186B2D" w:rsidRDefault="00186B2D" w:rsidP="00186B2D">
            <w:pPr>
              <w:pStyle w:val="5"/>
              <w:shd w:val="clear" w:color="auto" w:fill="auto"/>
              <w:tabs>
                <w:tab w:val="left" w:pos="3561"/>
              </w:tabs>
              <w:spacing w:before="0" w:line="360" w:lineRule="auto"/>
              <w:ind w:left="426" w:right="427" w:firstLine="33"/>
              <w:rPr>
                <w:sz w:val="24"/>
                <w:szCs w:val="24"/>
              </w:rPr>
            </w:pPr>
            <w:r w:rsidRPr="00186B2D">
              <w:rPr>
                <w:sz w:val="24"/>
                <w:szCs w:val="24"/>
              </w:rPr>
              <w:t>развитие творческих и интеллектуальных</w:t>
            </w:r>
          </w:p>
          <w:p w:rsidR="00186B2D" w:rsidRPr="00186B2D" w:rsidRDefault="00186B2D" w:rsidP="00186B2D">
            <w:pPr>
              <w:shd w:val="clear" w:color="auto" w:fill="FFFFFF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6B2D">
              <w:rPr>
                <w:rFonts w:ascii="Times New Roman" w:hAnsi="Times New Roman" w:cs="Times New Roman"/>
                <w:sz w:val="24"/>
                <w:szCs w:val="24"/>
              </w:rPr>
              <w:t>способностей личности, обладающей навыками журналистской и исследовательской работы, профессионального самоопределения, социализация учащихся посредством овладения технологиями средств массовой информации</w:t>
            </w:r>
            <w:r w:rsidRPr="00186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6B2D" w:rsidRPr="008A2B8D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7229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10- 15 </w:t>
            </w:r>
          </w:p>
        </w:tc>
      </w:tr>
      <w:tr w:rsidR="00186B2D" w:rsidRPr="008A2B8D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7229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186B2D" w:rsidRPr="008A2B8D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7229" w:type="dxa"/>
          </w:tcPr>
          <w:p w:rsidR="00186B2D" w:rsidRPr="005A26F6" w:rsidRDefault="00186B2D" w:rsidP="00393F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</w:pP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Кол-во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ов на прохождение программы  - 2</w:t>
            </w: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а</w:t>
            </w: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 xml:space="preserve"> в неделю.</w:t>
            </w:r>
          </w:p>
          <w:p w:rsidR="00186B2D" w:rsidRPr="005A26F6" w:rsidRDefault="00186B2D" w:rsidP="00393F39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</w:pPr>
            <w:r w:rsidRPr="005A26F6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bidi="en-US"/>
              </w:rPr>
              <w:t>Кол-во учебных недель -35.</w:t>
            </w:r>
          </w:p>
          <w:p w:rsidR="00186B2D" w:rsidRPr="008A2B8D" w:rsidRDefault="00186B2D" w:rsidP="00393F39">
            <w:pPr>
              <w:shd w:val="clear" w:color="auto" w:fill="FFFFFF"/>
              <w:autoSpaceDE w:val="0"/>
              <w:autoSpaceDN w:val="0"/>
              <w:adjustRightInd w:val="0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B2D" w:rsidRPr="008A2B8D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7229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186B2D" w:rsidRPr="005A26F6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7229" w:type="dxa"/>
          </w:tcPr>
          <w:p w:rsidR="00186B2D" w:rsidRPr="00186B2D" w:rsidRDefault="00186B2D" w:rsidP="00186B2D">
            <w:pPr>
              <w:pStyle w:val="5"/>
              <w:shd w:val="clear" w:color="auto" w:fill="auto"/>
              <w:spacing w:before="0" w:line="240" w:lineRule="auto"/>
              <w:ind w:left="20" w:right="20" w:firstLine="560"/>
              <w:rPr>
                <w:sz w:val="24"/>
                <w:szCs w:val="24"/>
              </w:rPr>
            </w:pPr>
            <w:r w:rsidRPr="00186B2D">
              <w:rPr>
                <w:sz w:val="24"/>
                <w:szCs w:val="24"/>
              </w:rPr>
              <w:t>Журналистика дает ребенку возможность свободно выражать собственное мнение, провести своеобразную «ревизию» своего внутреннего и окружающего мира, определить свое место в социуме. Такой род деятельности не допускает использования готового опыта, не дает возможность просто транслировать полученный объем знаний, а предполагает самостоятельное воплощение идеи, замысла и своего видения проблемы, согласно своей жизненной позиции.</w:t>
            </w:r>
          </w:p>
          <w:p w:rsidR="00186B2D" w:rsidRPr="00186B2D" w:rsidRDefault="00186B2D" w:rsidP="00186B2D">
            <w:pPr>
              <w:pStyle w:val="5"/>
              <w:shd w:val="clear" w:color="auto" w:fill="auto"/>
              <w:spacing w:before="0" w:line="240" w:lineRule="auto"/>
              <w:ind w:left="20" w:right="20" w:firstLine="560"/>
              <w:rPr>
                <w:sz w:val="24"/>
                <w:szCs w:val="24"/>
              </w:rPr>
            </w:pPr>
            <w:r w:rsidRPr="00186B2D">
              <w:rPr>
                <w:sz w:val="24"/>
                <w:szCs w:val="24"/>
              </w:rPr>
              <w:t xml:space="preserve">Работая в группе над выпуском материала, учащиеся приобретают навыки самоконтроля, учатся решать вопросы с учетом интересов окружающих людей. Ребята становятся более эрудированными и коммуникабельными, повышается уровень их культуры, идет формирование нравственных приоритетов, снижается риск отрицательного влияния окружающей среды.     </w:t>
            </w:r>
          </w:p>
          <w:p w:rsidR="00186B2D" w:rsidRPr="005A26F6" w:rsidRDefault="00186B2D" w:rsidP="00186B2D">
            <w:pPr>
              <w:pStyle w:val="a5"/>
              <w:ind w:left="333" w:right="471" w:firstLine="706"/>
              <w:jc w:val="both"/>
            </w:pPr>
            <w:r w:rsidRPr="00186B2D">
              <w:t>Программа «Журналистика в современном мире» носит междисциплинарный характер и связана с такими дисциплинами как русский язык, литература, информатика, статистика, логика, обществознание, социология, изобразительное искусство, мировая художественная культура</w:t>
            </w:r>
          </w:p>
        </w:tc>
      </w:tr>
      <w:tr w:rsidR="00186B2D" w:rsidRPr="005A26F6" w:rsidTr="00393F39">
        <w:tc>
          <w:tcPr>
            <w:tcW w:w="2943" w:type="dxa"/>
          </w:tcPr>
          <w:p w:rsidR="00186B2D" w:rsidRPr="008A2B8D" w:rsidRDefault="00186B2D" w:rsidP="00393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7229" w:type="dxa"/>
          </w:tcPr>
          <w:p w:rsidR="00186B2D" w:rsidRDefault="00186B2D" w:rsidP="00186B2D">
            <w:pPr>
              <w:pStyle w:val="5"/>
              <w:shd w:val="clear" w:color="auto" w:fill="auto"/>
              <w:spacing w:before="0" w:line="360" w:lineRule="auto"/>
              <w:ind w:left="720" w:right="3700" w:hanging="140"/>
              <w:jc w:val="left"/>
            </w:pPr>
            <w:r>
              <w:rPr>
                <w:rStyle w:val="a9"/>
              </w:rPr>
              <w:t>Знать: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20" w:firstLine="0"/>
            </w:pPr>
            <w:r>
              <w:t xml:space="preserve"> основные понятия, термины, касающиеся журналистики;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20" w:firstLine="0"/>
            </w:pPr>
            <w:r>
              <w:lastRenderedPageBreak/>
              <w:t xml:space="preserve"> историю российской печати;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20" w:firstLine="0"/>
            </w:pPr>
            <w:r>
              <w:t xml:space="preserve"> полное представление о работе средств массовой информации;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 xml:space="preserve"> основы журналистского этикета и особенности этой профессии; 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>стиль каждого жанра, особенности информационного жанра;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 xml:space="preserve"> виды средств массовой информации;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 xml:space="preserve"> психологические особенности общения;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 xml:space="preserve"> правила выполнения журналистской работы;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 xml:space="preserve"> виды технических средств, используемых СМИ;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firstLine="0"/>
            </w:pPr>
            <w:r>
              <w:t xml:space="preserve"> основные аспекты культуры речи;</w:t>
            </w:r>
          </w:p>
          <w:p w:rsidR="00186B2D" w:rsidRDefault="00186B2D" w:rsidP="00186B2D">
            <w:pPr>
              <w:pStyle w:val="5"/>
              <w:numPr>
                <w:ilvl w:val="0"/>
                <w:numId w:val="6"/>
              </w:numPr>
              <w:shd w:val="clear" w:color="auto" w:fill="auto"/>
              <w:spacing w:before="0" w:line="240" w:lineRule="auto"/>
              <w:ind w:left="420" w:right="20"/>
              <w:jc w:val="left"/>
            </w:pPr>
            <w:r>
              <w:t xml:space="preserve"> тактику речевого поведения в процессе взятия интервью, написания закадрового текста к социальному ролику.</w:t>
            </w:r>
          </w:p>
          <w:p w:rsidR="00186B2D" w:rsidRPr="00186B2D" w:rsidRDefault="00186B2D" w:rsidP="00393F39">
            <w:pPr>
              <w:tabs>
                <w:tab w:val="left" w:pos="1054"/>
              </w:tabs>
              <w:ind w:right="475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86B2D" w:rsidRPr="002D5C06" w:rsidRDefault="00186B2D" w:rsidP="00186B2D">
      <w:pPr>
        <w:spacing w:after="0"/>
        <w:rPr>
          <w:b/>
        </w:rPr>
      </w:pPr>
    </w:p>
    <w:p w:rsidR="00186B2D" w:rsidRDefault="002D5C06" w:rsidP="002D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06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 «Вдохновение»</w:t>
      </w:r>
    </w:p>
    <w:p w:rsidR="002D5C06" w:rsidRDefault="002D5C06" w:rsidP="002D5C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6690"/>
        <w:gridCol w:w="222"/>
      </w:tblGrid>
      <w:tr w:rsidR="002D5C06" w:rsidTr="00011D91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0" w:type="auto"/>
            <w:gridSpan w:val="2"/>
          </w:tcPr>
          <w:p w:rsidR="002D5C06" w:rsidRPr="002D5C06" w:rsidRDefault="002D5C06" w:rsidP="002D5C06">
            <w:pPr>
              <w:pStyle w:val="aa"/>
              <w:spacing w:before="0" w:beforeAutospacing="0" w:after="0" w:afterAutospacing="0"/>
              <w:ind w:firstLine="708"/>
              <w:jc w:val="both"/>
            </w:pPr>
            <w:r w:rsidRPr="002D5C06">
              <w:t xml:space="preserve">При подготовке и реализации программы использована методология </w:t>
            </w:r>
            <w:proofErr w:type="spellStart"/>
            <w:r w:rsidRPr="002D5C06">
              <w:t>Е.Д.Критской</w:t>
            </w:r>
            <w:proofErr w:type="spellEnd"/>
            <w:r w:rsidRPr="002D5C06">
              <w:t xml:space="preserve">, </w:t>
            </w:r>
            <w:proofErr w:type="spellStart"/>
            <w:r w:rsidRPr="002D5C06">
              <w:t>Г.П.Сергеевой</w:t>
            </w:r>
            <w:proofErr w:type="spellEnd"/>
            <w:r w:rsidRPr="002D5C06">
              <w:t xml:space="preserve">, </w:t>
            </w:r>
            <w:proofErr w:type="spellStart"/>
            <w:r w:rsidRPr="002D5C06">
              <w:t>Т.С.Шмагиной</w:t>
            </w:r>
            <w:proofErr w:type="spellEnd"/>
            <w:r w:rsidRPr="002D5C06">
              <w:t xml:space="preserve">, суть которой сводиться к следующему: «Акцент на уроках музыки в системе массового музыкального воспитания и образования должен быть поставлен не столько на приобретение теоретических знаний, сколько на расширение его эмоционального отклика на музыку, формирование устойчивого интереса к музыкальному искусству как части окружающей его жизни. Главным являются не столько знания о музыке, сколько погружение детей в саму музыку, знание самой музыки. Этому способствует прежде всего исполнительская деятельность школьников, развитие навыков коллективного </w:t>
            </w:r>
            <w:proofErr w:type="spellStart"/>
            <w:r w:rsidRPr="002D5C06">
              <w:t>музицирования</w:t>
            </w:r>
            <w:proofErr w:type="spellEnd"/>
            <w:r w:rsidRPr="002D5C06">
              <w:t xml:space="preserve"> – пения, игры на музыкальных инструментах, пластического интонирования, простейших импровизаций и др.». </w:t>
            </w:r>
          </w:p>
          <w:p w:rsidR="002D5C06" w:rsidRDefault="002D5C06" w:rsidP="002D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5C06" w:rsidTr="002D5C06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  <w:tcBorders>
              <w:right w:val="nil"/>
            </w:tcBorders>
          </w:tcPr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left w:val="nil"/>
            </w:tcBorders>
          </w:tcPr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06" w:rsidTr="002D5C06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  <w:tcBorders>
              <w:right w:val="nil"/>
            </w:tcBorders>
          </w:tcPr>
          <w:p w:rsidR="002D5C06" w:rsidRPr="0055781A" w:rsidRDefault="002D5C06" w:rsidP="002D5C06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вокальной музыкой, которая оставит глубокий след в сердце, приобщить к сокровищнице отечественного вокально-песенного искусства, способствовать формированию устойчивого интереса к пению, музыкально-творческой деятельности, воспитывать художественно-эстетический вкус.</w:t>
            </w:r>
          </w:p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nil"/>
            </w:tcBorders>
          </w:tcPr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06" w:rsidTr="00AD7656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0" w:type="auto"/>
            <w:gridSpan w:val="2"/>
          </w:tcPr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  <w:tr w:rsidR="002D5C06" w:rsidTr="00E03DBC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0" w:type="auto"/>
            <w:gridSpan w:val="2"/>
          </w:tcPr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</w:tr>
      <w:tr w:rsidR="002D5C06" w:rsidTr="009D3A24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0" w:type="auto"/>
            <w:gridSpan w:val="2"/>
          </w:tcPr>
          <w:p w:rsidR="002D5C06" w:rsidRPr="0055781A" w:rsidRDefault="00B72C92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2 часа в неделю</w:t>
            </w:r>
          </w:p>
        </w:tc>
      </w:tr>
      <w:tr w:rsidR="002D5C06" w:rsidTr="00512493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0" w:type="auto"/>
            <w:gridSpan w:val="2"/>
          </w:tcPr>
          <w:p w:rsidR="002D5C06" w:rsidRPr="0055781A" w:rsidRDefault="00B72C92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Индивидуальные и в группах</w:t>
            </w:r>
          </w:p>
        </w:tc>
      </w:tr>
      <w:tr w:rsidR="002D5C06" w:rsidTr="00AA31B8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  <w:gridSpan w:val="2"/>
          </w:tcPr>
          <w:p w:rsidR="00B72C92" w:rsidRPr="0055781A" w:rsidRDefault="00B72C92" w:rsidP="00B72C92">
            <w:pPr>
              <w:pStyle w:val="aa"/>
              <w:spacing w:before="0" w:beforeAutospacing="0" w:after="0" w:afterAutospacing="0"/>
              <w:ind w:firstLine="709"/>
              <w:jc w:val="both"/>
            </w:pPr>
            <w:r w:rsidRPr="0055781A">
              <w:t xml:space="preserve">Занятия в кружке пробуждают у ребят интерес к вокальному искусству, что дает возможность развивать его музыкальную культуру и художественную самодеятельность школы. Без должной вокально-хоровой подготовки невозможно  привить  любовь к  музыке. Вот почему сегодня со всей остротой встает вопрос об оптимальных связях между урочной и </w:t>
            </w:r>
            <w:r w:rsidRPr="0055781A">
              <w:lastRenderedPageBreak/>
              <w:t xml:space="preserve">дополнительной внеурочной музыкальной работой, которая проводится в кружковой форме. Музыкально-эстетическое воспитание и вокально-техническое развитие школьников  идут взаимосвязано и неразрывно, начиная с самых младших классов. Ведущее место в этом процессе принадлежит ансамблевому  пению и пению в сольном исполнении, что поможет приобщить ребят к вокальному искусству. </w:t>
            </w:r>
          </w:p>
          <w:p w:rsidR="002D5C06" w:rsidRPr="0055781A" w:rsidRDefault="002D5C06" w:rsidP="002D5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C06" w:rsidTr="00F845BA">
        <w:tc>
          <w:tcPr>
            <w:tcW w:w="0" w:type="auto"/>
          </w:tcPr>
          <w:p w:rsidR="002D5C06" w:rsidRPr="008A2B8D" w:rsidRDefault="002D5C06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Ожидаемый результат</w:t>
            </w:r>
          </w:p>
        </w:tc>
        <w:tc>
          <w:tcPr>
            <w:tcW w:w="0" w:type="auto"/>
            <w:gridSpan w:val="2"/>
          </w:tcPr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интереса к вокальному искусству; стремление к вокально-творческому самовыражению (пение соло, ансамблем, участие в импровизациях, участие в концертах); 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владение некоторыми основами нотной грамоты, использование голосового аппарата; 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двигаться под музыку, знакомство с культурой поведения на сцене; 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исполнять  длительности и ритмические рисунки (ноты с точкой, пунктирный ритм), а также несложные элементы </w:t>
            </w:r>
            <w:proofErr w:type="spellStart"/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>двухголосия</w:t>
            </w:r>
            <w:proofErr w:type="spellEnd"/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подголоски;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конкурсах и концертах, умение чувствовать исполняемые произведения на большой сцене;</w:t>
            </w:r>
          </w:p>
          <w:p w:rsidR="00B72C92" w:rsidRPr="00B72C92" w:rsidRDefault="00B72C92" w:rsidP="00B72C92">
            <w:pPr>
              <w:numPr>
                <w:ilvl w:val="0"/>
                <w:numId w:val="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C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петь под фонограмму с различным аккомпанементом, умение владеть своим голосом и дыханием. </w:t>
            </w:r>
          </w:p>
          <w:p w:rsidR="002D5C06" w:rsidRDefault="002D5C06" w:rsidP="002D5C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5C06" w:rsidRDefault="00E11AA8" w:rsidP="002D5C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AA8" w:rsidRDefault="00E11AA8" w:rsidP="00E1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A8" w:rsidRDefault="00E11AA8" w:rsidP="0055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11AA8" w:rsidRDefault="00E11AA8" w:rsidP="00E1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C06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:rsidR="00E11AA8" w:rsidRPr="002D5C06" w:rsidRDefault="00E11AA8" w:rsidP="00E11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«Волшебный мир оригами»</w:t>
      </w:r>
    </w:p>
    <w:p w:rsidR="00E11AA8" w:rsidRDefault="00E11AA8" w:rsidP="00E1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1AA8" w:rsidRDefault="00E11AA8" w:rsidP="00E11A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8"/>
        <w:gridCol w:w="6943"/>
      </w:tblGrid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AA8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Программа «Волшебный мир оригами»</w:t>
            </w:r>
            <w:r w:rsidRPr="00E11AA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11AA8">
              <w:rPr>
                <w:rFonts w:ascii="Times New Roman" w:hAnsi="Times New Roman"/>
                <w:sz w:val="24"/>
                <w:szCs w:val="24"/>
                <w:lang w:eastAsia="ru-RU"/>
              </w:rPr>
              <w:t>является программой общекультурной направленности, созданной на основе результатов многолетней работы по обучению учащихся начальной школы основам искусства оригами.</w:t>
            </w: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A8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pStyle w:val="aa"/>
            </w:pPr>
            <w:r w:rsidRPr="00E11AA8">
              <w:t xml:space="preserve">всестороннее интеллектуальное и эстетическое развитие младших школьников, развитие их творческих способностей, </w:t>
            </w:r>
            <w:r w:rsidRPr="00E11AA8">
              <w:lastRenderedPageBreak/>
              <w:t>логического мышления, художественного вкуса, расширение кругозора.</w:t>
            </w:r>
          </w:p>
          <w:p w:rsidR="00E11AA8" w:rsidRDefault="00E11AA8" w:rsidP="00E11A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Контингент обучающихся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7-7лет</w:t>
            </w: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1AA8">
              <w:rPr>
                <w:rFonts w:ascii="Times New Roman" w:hAnsi="Times New Roman" w:cs="Times New Roman"/>
                <w:sz w:val="28"/>
                <w:szCs w:val="28"/>
              </w:rPr>
              <w:t>2 часа в неделю</w:t>
            </w: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E11AA8" w:rsidTr="00E11AA8">
        <w:tc>
          <w:tcPr>
            <w:tcW w:w="0" w:type="auto"/>
          </w:tcPr>
          <w:p w:rsidR="00E11AA8" w:rsidRPr="008A2B8D" w:rsidRDefault="00E11AA8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</w:tcPr>
          <w:p w:rsidR="00E11AA8" w:rsidRPr="00E11AA8" w:rsidRDefault="00E11AA8" w:rsidP="00216F19">
            <w:pPr>
              <w:pStyle w:val="aa"/>
              <w:ind w:left="183" w:firstLine="537"/>
            </w:pPr>
            <w:r w:rsidRPr="00E11AA8">
              <w:t xml:space="preserve">развивает пространственное воображение, память, творческие и  исследовательские способности, чертежные навыки, мелкую мускулатуру    кистей рук, концентрацию  внимания, уверенность в своих силах и  способностях, так как неуспевающих на занятиях оригами нет; знакомит с основными геометрическими понятиями; улучшает способность следовать устным </w:t>
            </w:r>
            <w:proofErr w:type="spellStart"/>
            <w:r w:rsidRPr="00E11AA8">
              <w:t>инструкциям;расширяет</w:t>
            </w:r>
            <w:proofErr w:type="spellEnd"/>
            <w:r w:rsidRPr="00E11AA8">
              <w:t xml:space="preserve"> коммуникативные </w:t>
            </w:r>
            <w:proofErr w:type="spellStart"/>
            <w:r w:rsidRPr="00E11AA8">
              <w:t>способности;воспитывает</w:t>
            </w:r>
            <w:proofErr w:type="spellEnd"/>
            <w:r w:rsidRPr="00E11AA8">
              <w:t xml:space="preserve"> личность как члена общества с его нравственными,   патриотическими, интернациональными </w:t>
            </w:r>
            <w:proofErr w:type="spellStart"/>
            <w:r w:rsidRPr="00E11AA8">
              <w:t>чувствами;воспитывает</w:t>
            </w:r>
            <w:proofErr w:type="spellEnd"/>
            <w:r w:rsidRPr="00E11AA8">
              <w:t xml:space="preserve"> наблюдательность, художественно-эстетический вкус детей,   самостоятельность и аккуратность при работе. </w:t>
            </w:r>
          </w:p>
          <w:p w:rsidR="00E11AA8" w:rsidRPr="00E11AA8" w:rsidRDefault="00E11AA8" w:rsidP="00E11A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AA8" w:rsidTr="00E11AA8">
        <w:tc>
          <w:tcPr>
            <w:tcW w:w="0" w:type="auto"/>
          </w:tcPr>
          <w:p w:rsidR="00E11AA8" w:rsidRPr="00E11AA8" w:rsidRDefault="00E11AA8" w:rsidP="00E1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AA8">
              <w:rPr>
                <w:rFonts w:ascii="Times New Roman" w:hAnsi="Times New Roman" w:cs="Times New Roman"/>
                <w:sz w:val="24"/>
                <w:szCs w:val="24"/>
              </w:rPr>
              <w:t>Ожидаем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11AA8">
              <w:rPr>
                <w:rFonts w:ascii="Times New Roman" w:hAnsi="Times New Roman" w:cs="Times New Roman"/>
                <w:sz w:val="24"/>
                <w:szCs w:val="24"/>
              </w:rPr>
              <w:t>й результат</w:t>
            </w:r>
          </w:p>
        </w:tc>
        <w:tc>
          <w:tcPr>
            <w:tcW w:w="0" w:type="auto"/>
          </w:tcPr>
          <w:p w:rsidR="00216F19" w:rsidRPr="0055781A" w:rsidRDefault="00216F19" w:rsidP="00216F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1A">
              <w:rPr>
                <w:rFonts w:ascii="Times New Roman" w:hAnsi="Times New Roman"/>
                <w:color w:val="000000"/>
                <w:sz w:val="24"/>
                <w:szCs w:val="24"/>
              </w:rPr>
              <w:t>Научатся: выполнять разметку листа бумаги,</w:t>
            </w: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781A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бумагу нужного цвета, пользоваться схемой, технологической и пооперационной картой, пользоваться чертежными инструментами, ножницами,</w:t>
            </w:r>
          </w:p>
          <w:p w:rsidR="00216F19" w:rsidRPr="0055781A" w:rsidRDefault="00216F19" w:rsidP="00216F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781A">
              <w:rPr>
                <w:rFonts w:ascii="Times New Roman" w:hAnsi="Times New Roman"/>
                <w:color w:val="000000"/>
                <w:sz w:val="24"/>
                <w:szCs w:val="24"/>
              </w:rPr>
              <w:t>собирать игрушки – «</w:t>
            </w:r>
            <w:proofErr w:type="spellStart"/>
            <w:r w:rsidRPr="0055781A">
              <w:rPr>
                <w:rFonts w:ascii="Times New Roman" w:hAnsi="Times New Roman"/>
                <w:color w:val="000000"/>
                <w:sz w:val="24"/>
                <w:szCs w:val="24"/>
              </w:rPr>
              <w:t>оригамушки</w:t>
            </w:r>
            <w:proofErr w:type="spellEnd"/>
            <w:r w:rsidRPr="0055781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C73924" w:rsidRPr="0055781A">
              <w:rPr>
                <w:rFonts w:ascii="Times New Roman" w:hAnsi="Times New Roman"/>
                <w:color w:val="000000"/>
                <w:sz w:val="24"/>
                <w:szCs w:val="24"/>
              </w:rPr>
              <w:t>, составлять композицию из готовых поделок.</w:t>
            </w:r>
          </w:p>
          <w:p w:rsidR="00216F19" w:rsidRPr="00216F19" w:rsidRDefault="00216F19" w:rsidP="00216F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1AA8" w:rsidRDefault="00E11AA8" w:rsidP="00E11A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01A0" w:rsidRDefault="002501A0" w:rsidP="0055781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501A0" w:rsidRPr="002501A0" w:rsidRDefault="002501A0" w:rsidP="00250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A0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 программа</w:t>
      </w:r>
    </w:p>
    <w:p w:rsidR="002501A0" w:rsidRPr="002501A0" w:rsidRDefault="002501A0" w:rsidP="002501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1A0">
        <w:rPr>
          <w:rFonts w:ascii="Times New Roman" w:hAnsi="Times New Roman" w:cs="Times New Roman"/>
          <w:b/>
          <w:sz w:val="28"/>
          <w:szCs w:val="28"/>
        </w:rPr>
        <w:t>«Школа общения»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49"/>
        <w:gridCol w:w="6922"/>
      </w:tblGrid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0" w:type="auto"/>
          </w:tcPr>
          <w:p w:rsidR="002501A0" w:rsidRPr="002501A0" w:rsidRDefault="002501A0" w:rsidP="002501A0">
            <w:pPr>
              <w:pStyle w:val="Default"/>
              <w:jc w:val="both"/>
            </w:pPr>
            <w:r w:rsidRPr="002501A0">
              <w:t xml:space="preserve">Программа для 6-8 классов   разработана на основе: </w:t>
            </w:r>
          </w:p>
          <w:p w:rsidR="002501A0" w:rsidRPr="002501A0" w:rsidRDefault="002501A0" w:rsidP="002501A0">
            <w:pPr>
              <w:pStyle w:val="Default"/>
              <w:numPr>
                <w:ilvl w:val="0"/>
                <w:numId w:val="1"/>
              </w:numPr>
              <w:jc w:val="both"/>
            </w:pPr>
            <w:r w:rsidRPr="002501A0">
              <w:t>Федерального закона Российской Федерации от 29 декабря 2012 г. № 273-ФЗ «Об образовании в Российской Федерации»;</w:t>
            </w:r>
          </w:p>
          <w:p w:rsidR="002501A0" w:rsidRPr="002501A0" w:rsidRDefault="002501A0" w:rsidP="002501A0">
            <w:pPr>
              <w:pStyle w:val="Default"/>
              <w:numPr>
                <w:ilvl w:val="0"/>
                <w:numId w:val="1"/>
              </w:numPr>
              <w:jc w:val="both"/>
            </w:pPr>
            <w:r w:rsidRPr="002501A0">
      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утвержденный приказом Министерства образования и науки Российской Федерации от 19.12.2014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      </w:r>
          </w:p>
          <w:p w:rsidR="002501A0" w:rsidRPr="002501A0" w:rsidRDefault="002501A0" w:rsidP="002501A0">
            <w:pPr>
              <w:pStyle w:val="Default"/>
              <w:numPr>
                <w:ilvl w:val="0"/>
                <w:numId w:val="1"/>
              </w:numPr>
              <w:jc w:val="both"/>
            </w:pPr>
            <w:r w:rsidRPr="002501A0">
              <w:t xml:space="preserve">Программа </w:t>
            </w:r>
            <w:proofErr w:type="spellStart"/>
            <w:r w:rsidRPr="002501A0">
              <w:t>Слободяник</w:t>
            </w:r>
            <w:proofErr w:type="spellEnd"/>
            <w:r w:rsidRPr="002501A0">
              <w:t xml:space="preserve"> Н.П. «Уроки общения для </w:t>
            </w:r>
            <w:r w:rsidRPr="002501A0">
              <w:lastRenderedPageBreak/>
              <w:t>младших подростков».</w:t>
            </w:r>
          </w:p>
          <w:p w:rsidR="002501A0" w:rsidRPr="002501A0" w:rsidRDefault="002501A0" w:rsidP="002501A0">
            <w:pPr>
              <w:pStyle w:val="Default"/>
              <w:numPr>
                <w:ilvl w:val="0"/>
                <w:numId w:val="1"/>
              </w:numPr>
              <w:jc w:val="both"/>
            </w:pPr>
            <w:r w:rsidRPr="002501A0">
              <w:t xml:space="preserve"> В программе используются также упражнения и игры из программ: «Я - подросток» А.В. </w:t>
            </w:r>
            <w:proofErr w:type="spellStart"/>
            <w:r w:rsidRPr="002501A0">
              <w:t>Микляевой</w:t>
            </w:r>
            <w:proofErr w:type="spellEnd"/>
            <w:r w:rsidRPr="002501A0">
              <w:t xml:space="preserve">; «Психологический тренинг с подростками Л.Ф. Анн; «Жизненные навыки. </w:t>
            </w:r>
            <w:proofErr w:type="spellStart"/>
            <w:r w:rsidRPr="002501A0">
              <w:t>Тренинговые</w:t>
            </w:r>
            <w:proofErr w:type="spellEnd"/>
            <w:r w:rsidRPr="002501A0">
              <w:t xml:space="preserve"> занятия с младшими подростками» под ред. С.В. Кривцовой.</w:t>
            </w:r>
          </w:p>
          <w:p w:rsidR="002501A0" w:rsidRPr="002501A0" w:rsidRDefault="002501A0" w:rsidP="002501A0">
            <w:pPr>
              <w:pStyle w:val="Default"/>
              <w:numPr>
                <w:ilvl w:val="0"/>
                <w:numId w:val="1"/>
              </w:numPr>
              <w:jc w:val="both"/>
            </w:pPr>
            <w:r w:rsidRPr="002501A0">
              <w:t>Учебного плана МБОУ Воскресенская СОШ на 2021-2022 учебный год.</w:t>
            </w:r>
          </w:p>
          <w:p w:rsidR="002501A0" w:rsidRPr="002501A0" w:rsidRDefault="002501A0" w:rsidP="002501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0" w:type="auto"/>
          </w:tcPr>
          <w:p w:rsidR="002501A0" w:rsidRPr="002501A0" w:rsidRDefault="002501A0" w:rsidP="00250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01A0">
              <w:rPr>
                <w:rFonts w:ascii="Times New Roman" w:hAnsi="Times New Roman" w:cs="Times New Roman"/>
                <w:sz w:val="24"/>
                <w:szCs w:val="24"/>
              </w:rPr>
              <w:t>соцально</w:t>
            </w:r>
            <w:proofErr w:type="spellEnd"/>
            <w:r w:rsidRPr="002501A0">
              <w:rPr>
                <w:rFonts w:ascii="Times New Roman" w:hAnsi="Times New Roman" w:cs="Times New Roman"/>
                <w:sz w:val="24"/>
                <w:szCs w:val="24"/>
              </w:rPr>
              <w:t>-гуманитарная</w:t>
            </w:r>
          </w:p>
        </w:tc>
      </w:tr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2501A0" w:rsidRPr="002501A0" w:rsidRDefault="002501A0" w:rsidP="002501A0">
            <w:pPr>
              <w:widowControl w:val="0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 xml:space="preserve">Целью </w:t>
            </w:r>
            <w:r w:rsidRPr="00250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 xml:space="preserve">данной программы является формирование у учащихся положительной коммуникативной деятельности и </w:t>
            </w:r>
            <w:proofErr w:type="spellStart"/>
            <w:r w:rsidRPr="00250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саморегуляции</w:t>
            </w:r>
            <w:proofErr w:type="spellEnd"/>
            <w:r w:rsidRPr="002501A0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 xml:space="preserve">, освоение ими норм нравственного отношения к миру, людям, самим себе посредством развития эмоционально-личностной сферы детей.   </w:t>
            </w:r>
          </w:p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0" w:type="auto"/>
          </w:tcPr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6- 8 классы</w:t>
            </w:r>
          </w:p>
        </w:tc>
      </w:tr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0" w:type="auto"/>
          </w:tcPr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0" w:type="auto"/>
          </w:tcPr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в неделю</w:t>
            </w:r>
          </w:p>
        </w:tc>
      </w:tr>
      <w:tr w:rsidR="002501A0" w:rsidTr="002501A0"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0" w:type="auto"/>
          </w:tcPr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2501A0" w:rsidTr="002501A0">
        <w:trPr>
          <w:trHeight w:val="330"/>
        </w:trPr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</w:tcPr>
          <w:p w:rsidR="00F228F5" w:rsidRPr="00F228F5" w:rsidRDefault="00F228F5" w:rsidP="00F228F5">
            <w:pPr>
              <w:widowControl w:val="0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</w:pPr>
            <w:r w:rsidRPr="00F228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формировать у учащихся навыки адекватного общения в окружающем социуме;</w:t>
            </w:r>
          </w:p>
          <w:p w:rsidR="00F228F5" w:rsidRPr="00F228F5" w:rsidRDefault="00F228F5" w:rsidP="00F228F5">
            <w:pPr>
              <w:widowControl w:val="0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</w:pPr>
            <w:r w:rsidRPr="00F228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обучать учащихся конструктивным способам выхода из конфликтных ситуаций;</w:t>
            </w:r>
          </w:p>
          <w:p w:rsidR="00F228F5" w:rsidRPr="00F228F5" w:rsidRDefault="00F228F5" w:rsidP="00F228F5">
            <w:pPr>
              <w:widowControl w:val="0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</w:pPr>
            <w:r w:rsidRPr="00F228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развивать у учащихся умение слушать других людей;</w:t>
            </w:r>
          </w:p>
          <w:p w:rsidR="00F228F5" w:rsidRPr="00F228F5" w:rsidRDefault="00F228F5" w:rsidP="00F228F5">
            <w:pPr>
              <w:widowControl w:val="0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</w:pPr>
            <w:r w:rsidRPr="00F228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обучать приемлемым способам разрядки гнева и агрессии;</w:t>
            </w:r>
          </w:p>
          <w:p w:rsidR="00F228F5" w:rsidRPr="00F228F5" w:rsidRDefault="00F228F5" w:rsidP="00F228F5">
            <w:pPr>
              <w:widowControl w:val="0"/>
              <w:ind w:right="236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</w:pPr>
            <w:r w:rsidRPr="00F228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обучать способам внутреннего самоконтроля и сдерживания негативных импульсов;</w:t>
            </w:r>
          </w:p>
          <w:p w:rsidR="00F228F5" w:rsidRPr="00F228F5" w:rsidRDefault="00F228F5" w:rsidP="00F228F5">
            <w:pPr>
              <w:widowControl w:val="0"/>
              <w:ind w:right="236"/>
              <w:jc w:val="both"/>
              <w:rPr>
                <w:sz w:val="24"/>
                <w:szCs w:val="24"/>
              </w:rPr>
            </w:pPr>
            <w:r w:rsidRPr="00F228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bidi="en-US"/>
              </w:rPr>
              <w:t>формировать позитивную моральную концепцию.</w:t>
            </w:r>
          </w:p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01A0" w:rsidTr="002501A0">
        <w:trPr>
          <w:trHeight w:val="225"/>
        </w:trPr>
        <w:tc>
          <w:tcPr>
            <w:tcW w:w="0" w:type="auto"/>
          </w:tcPr>
          <w:p w:rsidR="002501A0" w:rsidRPr="008A2B8D" w:rsidRDefault="002501A0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0" w:type="auto"/>
          </w:tcPr>
          <w:p w:rsidR="00F228F5" w:rsidRPr="00F228F5" w:rsidRDefault="00F228F5" w:rsidP="00F22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8F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ar-SA"/>
              </w:rPr>
              <w:t>овладение навыками эффективного общения;</w:t>
            </w:r>
          </w:p>
          <w:p w:rsidR="00F228F5" w:rsidRPr="00F228F5" w:rsidRDefault="00F228F5" w:rsidP="00F22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228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овладение навыками </w:t>
            </w:r>
            <w:proofErr w:type="spellStart"/>
            <w:r w:rsidRPr="00F228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>саморефлексии</w:t>
            </w:r>
            <w:proofErr w:type="spellEnd"/>
            <w:r w:rsidRPr="00F228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ar-SA"/>
              </w:rPr>
              <w:t xml:space="preserve"> и самоанализа;</w:t>
            </w:r>
          </w:p>
          <w:p w:rsidR="00F228F5" w:rsidRPr="00F228F5" w:rsidRDefault="00F228F5" w:rsidP="00F22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28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ar-SA"/>
              </w:rPr>
              <w:t>гармонизация отношений с окружающими;</w:t>
            </w:r>
          </w:p>
          <w:p w:rsidR="00F228F5" w:rsidRPr="00F228F5" w:rsidRDefault="00F228F5" w:rsidP="00F22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28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ориентация в системе моральных норм и ценностей, их присвоение;</w:t>
            </w:r>
          </w:p>
          <w:p w:rsidR="00F228F5" w:rsidRPr="00F228F5" w:rsidRDefault="00F228F5" w:rsidP="00F228F5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46"/>
              </w:tabs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F228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потребность в самовыражении через слово.</w:t>
            </w:r>
          </w:p>
          <w:p w:rsidR="002501A0" w:rsidRDefault="002501A0" w:rsidP="002501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0B0D" w:rsidRDefault="00530B0D" w:rsidP="00530B0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</w:p>
    <w:p w:rsidR="00530B0D" w:rsidRPr="008A2B8D" w:rsidRDefault="00530B0D" w:rsidP="00530B0D">
      <w:pPr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</w:pPr>
      <w:r w:rsidRPr="008A2B8D">
        <w:rPr>
          <w:rFonts w:ascii="Times New Roman" w:eastAsia="Droid Sans Fallback" w:hAnsi="Times New Roman" w:cs="Times New Roman"/>
          <w:b/>
          <w:sz w:val="28"/>
          <w:szCs w:val="24"/>
          <w:lang w:eastAsia="ru-RU"/>
        </w:rPr>
        <w:t>Дополнительная общеразвивающая программа</w:t>
      </w:r>
    </w:p>
    <w:p w:rsidR="00530B0D" w:rsidRDefault="00530B0D" w:rsidP="00530B0D">
      <w:pPr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Droid Sans Fallback" w:hAnsi="Times New Roman" w:cs="Times New Roman"/>
          <w:b/>
          <w:bCs/>
          <w:sz w:val="28"/>
          <w:szCs w:val="24"/>
          <w:lang w:eastAsia="ru-RU"/>
        </w:rPr>
        <w:t>«Робототехника»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6972"/>
      </w:tblGrid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0" w:type="auto"/>
          </w:tcPr>
          <w:p w:rsidR="00530B0D" w:rsidRPr="00530B0D" w:rsidRDefault="00530B0D" w:rsidP="00530B0D">
            <w:pPr>
              <w:pStyle w:val="ad"/>
              <w:ind w:left="0" w:firstLine="708"/>
              <w:jc w:val="both"/>
              <w:rPr>
                <w:b w:val="0"/>
                <w:sz w:val="24"/>
              </w:rPr>
            </w:pPr>
            <w:r w:rsidRPr="00530B0D">
              <w:rPr>
                <w:b w:val="0"/>
                <w:sz w:val="24"/>
              </w:rPr>
              <w:t xml:space="preserve">Дополнительная общеразвивающая программа составлена в соответствие с </w:t>
            </w:r>
            <w:r w:rsidRPr="00530B0D">
              <w:rPr>
                <w:b w:val="0"/>
                <w:color w:val="000000"/>
                <w:sz w:val="24"/>
              </w:rPr>
              <w:t>Федеральным законом от 29.12.2012 № 273-ФЗ «Об образовании в Российской Федерации».</w:t>
            </w:r>
          </w:p>
          <w:p w:rsidR="00530B0D" w:rsidRPr="00530B0D" w:rsidRDefault="00530B0D" w:rsidP="00530B0D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       Основным содержанием данного курса являются занятия по техническому моделированию, сборке и программирования роботов с использованием следующих материалов и источников:</w:t>
            </w:r>
          </w:p>
          <w:p w:rsidR="00530B0D" w:rsidRPr="00530B0D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Книга  «Первый шаг в робототехнику», Д.Г. Копосов.</w:t>
            </w:r>
          </w:p>
          <w:p w:rsidR="00530B0D" w:rsidRPr="00530B0D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 «</w:t>
            </w:r>
            <w:proofErr w:type="spellStart"/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ПервоРобот</w:t>
            </w:r>
            <w:proofErr w:type="spellEnd"/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. Введение в робототехнику»</w:t>
            </w:r>
          </w:p>
          <w:p w:rsidR="00530B0D" w:rsidRPr="00530B0D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ресурс </w:t>
            </w:r>
            <w:hyperlink r:id="rId7" w:history="1">
              <w:r w:rsidRPr="00530B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http://wikirobokomp.ru</w:t>
              </w:r>
            </w:hyperlink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0B0D" w:rsidRPr="00530B0D" w:rsidRDefault="00530B0D" w:rsidP="00530B0D">
            <w:pPr>
              <w:pStyle w:val="ab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Сообщество увлеченных робототехникой.</w:t>
            </w:r>
          </w:p>
          <w:p w:rsidR="00530B0D" w:rsidRPr="00530B0D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ресурс </w:t>
            </w:r>
            <w:hyperlink r:id="rId8" w:history="1">
              <w:r w:rsidRPr="00530B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http://www.mindstorms.su</w:t>
              </w:r>
            </w:hyperlink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. Техническая</w:t>
            </w:r>
          </w:p>
          <w:p w:rsidR="00530B0D" w:rsidRPr="00530B0D" w:rsidRDefault="00530B0D" w:rsidP="00530B0D">
            <w:pPr>
              <w:pStyle w:val="ab"/>
              <w:ind w:left="720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для роботов.</w:t>
            </w:r>
          </w:p>
          <w:p w:rsidR="00530B0D" w:rsidRPr="00530B0D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ресурс </w:t>
            </w:r>
            <w:hyperlink r:id="rId9" w:history="1">
              <w:r w:rsidRPr="00530B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http://www.nxtprograms.com</w:t>
              </w:r>
            </w:hyperlink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. Современные</w:t>
            </w:r>
          </w:p>
          <w:p w:rsidR="00530B0D" w:rsidRPr="00530B0D" w:rsidRDefault="00530B0D" w:rsidP="00530B0D">
            <w:pPr>
              <w:pStyle w:val="ab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модели роботов.</w:t>
            </w:r>
          </w:p>
          <w:p w:rsidR="00530B0D" w:rsidRPr="00530B0D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– ресурс </w:t>
            </w:r>
            <w:hyperlink r:id="rId10" w:history="1">
              <w:r w:rsidRPr="00530B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http://www.prorobot.ru</w:t>
              </w:r>
            </w:hyperlink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. Курсы робототехники и </w:t>
            </w:r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-конструирования в школе.</w:t>
            </w:r>
          </w:p>
          <w:p w:rsidR="00530B0D" w:rsidRPr="00495A46" w:rsidRDefault="00530B0D" w:rsidP="00530B0D">
            <w:pPr>
              <w:pStyle w:val="ab"/>
              <w:numPr>
                <w:ilvl w:val="0"/>
                <w:numId w:val="11"/>
              </w:numPr>
              <w:spacing w:after="0"/>
              <w:jc w:val="both"/>
              <w:rPr>
                <w:sz w:val="28"/>
                <w:szCs w:val="28"/>
              </w:rPr>
            </w:pPr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. Программное обеспечение для </w:t>
            </w:r>
            <w:proofErr w:type="spellStart"/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mindstorms</w:t>
            </w:r>
            <w:proofErr w:type="spellEnd"/>
            <w:r w:rsidRPr="00530B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B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530B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95A46">
              <w:rPr>
                <w:sz w:val="28"/>
                <w:szCs w:val="28"/>
              </w:rPr>
              <w:t xml:space="preserve">           </w:t>
            </w:r>
          </w:p>
          <w:p w:rsid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Направленность</w:t>
            </w:r>
          </w:p>
        </w:tc>
        <w:tc>
          <w:tcPr>
            <w:tcW w:w="0" w:type="auto"/>
          </w:tcPr>
          <w:p w:rsid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Создание условий для формирования у учащихся теоретических знаний и практических навыков в области начального технического конструирования и основ программирования, </w:t>
            </w: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развитие научно-технического и творческого потенциала личности ребенка, формирование ранней профориентации</w:t>
            </w: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0" w:type="auto"/>
          </w:tcPr>
          <w:p w:rsid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  <w:t>9-10 лет</w:t>
            </w: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0" w:type="auto"/>
          </w:tcPr>
          <w:p w:rsid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  <w:t>1 год</w:t>
            </w: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0" w:type="auto"/>
          </w:tcPr>
          <w:p w:rsidR="00530B0D" w:rsidRPr="00007BEF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ru-RU"/>
              </w:rPr>
            </w:pPr>
            <w:r w:rsidRPr="00007BEF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ru-RU"/>
              </w:rPr>
              <w:t>2 раза в неделю по часу</w:t>
            </w: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0" w:type="auto"/>
          </w:tcPr>
          <w:p w:rsid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Занятия организуются в учебных группах</w:t>
            </w:r>
          </w:p>
        </w:tc>
      </w:tr>
      <w:tr w:rsidR="00530B0D" w:rsidTr="00530B0D">
        <w:tc>
          <w:tcPr>
            <w:tcW w:w="0" w:type="auto"/>
          </w:tcPr>
          <w:p w:rsidR="00530B0D" w:rsidRPr="008A2B8D" w:rsidRDefault="00530B0D" w:rsidP="00227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</w:tcPr>
          <w:p w:rsidR="00530B0D" w:rsidRDefault="006F215C" w:rsidP="00530B0D">
            <w:pPr>
              <w:rPr>
                <w:rFonts w:ascii="Times New Roman" w:eastAsia="Droid Sans Fallback" w:hAnsi="Times New Roman" w:cs="Times New Roman"/>
                <w:bCs/>
                <w:sz w:val="28"/>
                <w:szCs w:val="24"/>
                <w:lang w:eastAsia="ru-RU"/>
              </w:rPr>
            </w:pPr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робототехники  имеет политехническую направленность – дети конструируют механизмы, решающие  конкретные задачи.  </w:t>
            </w:r>
            <w:proofErr w:type="spellStart"/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технология на основе конструктора </w:t>
            </w:r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Mindstorms</w:t>
            </w:r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F21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позволяет развивать навыки конструирования у детей всех возрастов, поэтому  школы,  не имеющие политехнического профиля,  остро испытывают  потребность  в курсе робототехники и любых других курсах, развивающих</w:t>
            </w:r>
            <w:r w:rsidRPr="002D7E6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F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научно-техническое творчество детей.</w:t>
            </w:r>
          </w:p>
        </w:tc>
      </w:tr>
      <w:tr w:rsidR="00530B0D" w:rsidTr="00530B0D">
        <w:tc>
          <w:tcPr>
            <w:tcW w:w="0" w:type="auto"/>
          </w:tcPr>
          <w:p w:rsidR="00530B0D" w:rsidRPr="00530B0D" w:rsidRDefault="00530B0D" w:rsidP="00530B0D">
            <w:pP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ru-RU"/>
              </w:rPr>
            </w:pPr>
            <w:r w:rsidRPr="00530B0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</w:tcPr>
          <w:p w:rsidR="006F215C" w:rsidRPr="006F215C" w:rsidRDefault="006F215C" w:rsidP="006F2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215C" w:rsidRPr="006F215C" w:rsidRDefault="006F215C" w:rsidP="006F215C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литературой, с журналами, с каталогами, в интернете (изучать и обрабатывать информацию); </w:t>
            </w:r>
          </w:p>
          <w:p w:rsidR="006F215C" w:rsidRPr="006F215C" w:rsidRDefault="006F215C" w:rsidP="006F215C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 </w:t>
            </w:r>
          </w:p>
          <w:p w:rsidR="006F215C" w:rsidRPr="006F215C" w:rsidRDefault="006F215C" w:rsidP="006F215C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действующие модели роботов на основе конструктора ЛЕГО; </w:t>
            </w:r>
          </w:p>
          <w:p w:rsidR="006F215C" w:rsidRPr="006F215C" w:rsidRDefault="006F215C" w:rsidP="006F215C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программы на компьютере; </w:t>
            </w:r>
          </w:p>
          <w:p w:rsidR="006F215C" w:rsidRPr="006F215C" w:rsidRDefault="006F215C" w:rsidP="006F215C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(загружать) программы; </w:t>
            </w:r>
          </w:p>
          <w:p w:rsidR="006F215C" w:rsidRPr="006F215C" w:rsidRDefault="006F215C" w:rsidP="006F215C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корректировать программы при необходимости; </w:t>
            </w:r>
          </w:p>
          <w:p w:rsidR="00530B0D" w:rsidRPr="008C3470" w:rsidRDefault="006F215C" w:rsidP="00530B0D">
            <w:pPr>
              <w:numPr>
                <w:ilvl w:val="0"/>
                <w:numId w:val="12"/>
              </w:numPr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15C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демонстрировать технические возможности роботов. </w:t>
            </w:r>
          </w:p>
        </w:tc>
      </w:tr>
    </w:tbl>
    <w:p w:rsidR="00C47FB1" w:rsidRDefault="00C47FB1" w:rsidP="00C47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7FB1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Дополнительная общеразвивающая программа</w:t>
      </w:r>
    </w:p>
    <w:p w:rsidR="00530B0D" w:rsidRDefault="00C47FB1" w:rsidP="00C47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B1">
        <w:rPr>
          <w:rFonts w:ascii="Times New Roman" w:hAnsi="Times New Roman" w:cs="Times New Roman"/>
          <w:b/>
          <w:sz w:val="28"/>
          <w:szCs w:val="28"/>
        </w:rPr>
        <w:t xml:space="preserve"> «Русская лапта»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5"/>
        <w:gridCol w:w="6906"/>
      </w:tblGrid>
      <w:tr w:rsidR="00C47FB1" w:rsidTr="00997C08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Статус программы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shd w:val="clear" w:color="auto" w:fill="FFFFFF"/>
              <w:ind w:firstLine="56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создании данной программы за основу взята программа для детско-юношеских спортивных школ, которая адаптирована для образовательных учреждений дополнительного образования детей (спортивных секций) и общеобразовательных учреждений (спортивных кружков).</w:t>
            </w:r>
          </w:p>
          <w:p w:rsidR="00C47FB1" w:rsidRPr="0055781A" w:rsidRDefault="00C47FB1" w:rsidP="00C47FB1">
            <w:pPr>
              <w:shd w:val="clear" w:color="auto" w:fill="FFFFFF"/>
              <w:ind w:firstLine="54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Новизна программы</w:t>
            </w: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состоит в том, что впервые конкретизированы основные виды подготовок (физическая, техническая, тактическая и интегральная) для общеобразовательных учреждений и учреждений дополнительного образования (ДЮЦ), тематическое планирование приведено в соответствии с требованиями данных учреждений.</w:t>
            </w:r>
          </w:p>
        </w:tc>
      </w:tr>
      <w:tr w:rsidR="00C47FB1" w:rsidTr="00EA751D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физкультурно-спортивная</w:t>
            </w:r>
          </w:p>
        </w:tc>
      </w:tr>
      <w:tr w:rsidR="00C47FB1" w:rsidTr="00481F0E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 детей и всестороннее их физическое развитие через овладение  умением  играть в русскую лапту по современным спортивным правилам.</w:t>
            </w:r>
          </w:p>
        </w:tc>
      </w:tr>
      <w:tr w:rsidR="00C47FB1" w:rsidTr="00964632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Контингент обучающихся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7-15 лет</w:t>
            </w:r>
          </w:p>
        </w:tc>
      </w:tr>
      <w:tr w:rsidR="00C47FB1" w:rsidTr="00BE51D0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Продолжительность реализации программы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</w:tr>
      <w:tr w:rsidR="00C47FB1" w:rsidTr="002B53BD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</w:tc>
      </w:tr>
      <w:tr w:rsidR="00C47FB1" w:rsidTr="00C01845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Форма организации процесса обучения</w:t>
            </w:r>
          </w:p>
        </w:tc>
        <w:tc>
          <w:tcPr>
            <w:tcW w:w="0" w:type="auto"/>
          </w:tcPr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81A">
              <w:rPr>
                <w:rFonts w:ascii="Times New Roman" w:hAnsi="Times New Roman" w:cs="Times New Roman"/>
                <w:sz w:val="24"/>
                <w:szCs w:val="24"/>
              </w:rPr>
              <w:t>Групповые занятия , соревнования, фестивали, турниры</w:t>
            </w:r>
          </w:p>
        </w:tc>
      </w:tr>
      <w:tr w:rsidR="00C47FB1" w:rsidTr="00953895">
        <w:tc>
          <w:tcPr>
            <w:tcW w:w="0" w:type="auto"/>
          </w:tcPr>
          <w:p w:rsidR="00C47FB1" w:rsidRPr="008A2B8D" w:rsidRDefault="00C47FB1" w:rsidP="00FB6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B8D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0" w:type="auto"/>
          </w:tcPr>
          <w:p w:rsidR="00C47FB1" w:rsidRPr="0055781A" w:rsidRDefault="00C47FB1" w:rsidP="00284840">
            <w:pPr>
              <w:shd w:val="clear" w:color="auto" w:fill="FFFFFF"/>
              <w:spacing w:before="30" w:after="30"/>
              <w:ind w:left="1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детей и подростков к систематическим занятиям спортом;</w:t>
            </w:r>
          </w:p>
          <w:p w:rsidR="00C47FB1" w:rsidRPr="0055781A" w:rsidRDefault="00C47FB1" w:rsidP="00284840">
            <w:pPr>
              <w:shd w:val="clear" w:color="auto" w:fill="FFFFFF"/>
              <w:spacing w:before="30" w:after="30"/>
              <w:ind w:left="1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здорового образа жизни;</w:t>
            </w:r>
          </w:p>
          <w:p w:rsidR="00C47FB1" w:rsidRPr="0055781A" w:rsidRDefault="00C47FB1" w:rsidP="00284840">
            <w:pPr>
              <w:shd w:val="clear" w:color="auto" w:fill="FFFFFF"/>
              <w:spacing w:before="30" w:after="30"/>
              <w:ind w:left="1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физических, интеллектуальных и нравственных способностей;</w:t>
            </w:r>
          </w:p>
          <w:p w:rsidR="00C47FB1" w:rsidRPr="0055781A" w:rsidRDefault="00C47FB1" w:rsidP="00284840">
            <w:pPr>
              <w:shd w:val="clear" w:color="auto" w:fill="FFFFFF"/>
              <w:spacing w:before="30" w:after="30"/>
              <w:ind w:left="19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подготовку спортсменов высокой квалификации для сборных юношеских и молодежных команд районов, городов и областей;</w:t>
            </w:r>
          </w:p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FB1" w:rsidTr="001C445E">
        <w:tc>
          <w:tcPr>
            <w:tcW w:w="0" w:type="auto"/>
          </w:tcPr>
          <w:p w:rsidR="00C47FB1" w:rsidRPr="00530B0D" w:rsidRDefault="00C47FB1" w:rsidP="00FB630E">
            <w:pPr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ru-RU"/>
              </w:rPr>
            </w:pPr>
            <w:r w:rsidRPr="00530B0D">
              <w:rPr>
                <w:rFonts w:ascii="Times New Roman" w:eastAsia="Droid Sans Fallback" w:hAnsi="Times New Roman" w:cs="Times New Roman"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</w:tcPr>
          <w:p w:rsidR="00284840" w:rsidRPr="0055781A" w:rsidRDefault="00284840" w:rsidP="0028484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организовывать соревнования в русскую лапту;</w:t>
            </w:r>
          </w:p>
          <w:p w:rsidR="00284840" w:rsidRPr="0055781A" w:rsidRDefault="00284840" w:rsidP="0028484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игры стабильно выполнять технические приемы ведения игры в нападении и защите в усложненных условиях;</w:t>
            </w:r>
          </w:p>
          <w:p w:rsidR="00284840" w:rsidRPr="0055781A" w:rsidRDefault="00284840" w:rsidP="00284840">
            <w:pPr>
              <w:shd w:val="clear" w:color="auto" w:fill="FFFFFF"/>
              <w:spacing w:before="30" w:after="3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время игры выполнять командные тактические </w:t>
            </w:r>
            <w:proofErr w:type="spellStart"/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премы</w:t>
            </w:r>
            <w:proofErr w:type="spellEnd"/>
            <w:r w:rsidRPr="00557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ведения игры в нападении и защите на высоком соревновательном уровне.</w:t>
            </w:r>
          </w:p>
          <w:p w:rsidR="00C47FB1" w:rsidRPr="0055781A" w:rsidRDefault="00C47FB1" w:rsidP="00C47F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FB1" w:rsidRPr="00C47FB1" w:rsidRDefault="00C47FB1" w:rsidP="00C47F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47FB1" w:rsidRPr="00C47FB1" w:rsidSect="00595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CB"/>
    <w:multiLevelType w:val="hybridMultilevel"/>
    <w:tmpl w:val="7D84A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A4BF2"/>
    <w:multiLevelType w:val="multilevel"/>
    <w:tmpl w:val="9A7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03BE6"/>
    <w:multiLevelType w:val="hybridMultilevel"/>
    <w:tmpl w:val="2BD00F3A"/>
    <w:lvl w:ilvl="0" w:tplc="8368C6FC">
      <w:numFmt w:val="bullet"/>
      <w:lvlText w:val="•"/>
      <w:lvlJc w:val="left"/>
      <w:pPr>
        <w:ind w:left="1053" w:hanging="360"/>
      </w:pPr>
      <w:rPr>
        <w:rFonts w:hint="default"/>
        <w:w w:val="95"/>
        <w:lang w:val="ru-RU" w:eastAsia="en-US" w:bidi="ar-SA"/>
      </w:rPr>
    </w:lvl>
    <w:lvl w:ilvl="1" w:tplc="5F24876A">
      <w:numFmt w:val="bullet"/>
      <w:lvlText w:val="•"/>
      <w:lvlJc w:val="left"/>
      <w:pPr>
        <w:ind w:left="5966" w:hanging="360"/>
      </w:pPr>
      <w:rPr>
        <w:rFonts w:ascii="Gill Sans MT" w:eastAsia="Gill Sans MT" w:hAnsi="Gill Sans MT" w:cs="Gill Sans MT" w:hint="default"/>
        <w:w w:val="95"/>
        <w:sz w:val="24"/>
        <w:szCs w:val="24"/>
        <w:lang w:val="ru-RU" w:eastAsia="en-US" w:bidi="ar-SA"/>
      </w:rPr>
    </w:lvl>
    <w:lvl w:ilvl="2" w:tplc="686EDC76">
      <w:numFmt w:val="bullet"/>
      <w:lvlText w:val="•"/>
      <w:lvlJc w:val="left"/>
      <w:pPr>
        <w:ind w:left="6458" w:hanging="360"/>
      </w:pPr>
      <w:rPr>
        <w:rFonts w:hint="default"/>
        <w:lang w:val="ru-RU" w:eastAsia="en-US" w:bidi="ar-SA"/>
      </w:rPr>
    </w:lvl>
    <w:lvl w:ilvl="3" w:tplc="4C363A9C">
      <w:numFmt w:val="bullet"/>
      <w:lvlText w:val="•"/>
      <w:lvlJc w:val="left"/>
      <w:pPr>
        <w:ind w:left="6956" w:hanging="360"/>
      </w:pPr>
      <w:rPr>
        <w:rFonts w:hint="default"/>
        <w:lang w:val="ru-RU" w:eastAsia="en-US" w:bidi="ar-SA"/>
      </w:rPr>
    </w:lvl>
    <w:lvl w:ilvl="4" w:tplc="CC9E7A50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5" w:tplc="ED6254C6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  <w:lvl w:ilvl="6" w:tplc="B4989F1A">
      <w:numFmt w:val="bullet"/>
      <w:lvlText w:val="•"/>
      <w:lvlJc w:val="left"/>
      <w:pPr>
        <w:ind w:left="8452" w:hanging="360"/>
      </w:pPr>
      <w:rPr>
        <w:rFonts w:hint="default"/>
        <w:lang w:val="ru-RU" w:eastAsia="en-US" w:bidi="ar-SA"/>
      </w:rPr>
    </w:lvl>
    <w:lvl w:ilvl="7" w:tplc="4732A2C2">
      <w:numFmt w:val="bullet"/>
      <w:lvlText w:val="•"/>
      <w:lvlJc w:val="left"/>
      <w:pPr>
        <w:ind w:left="8950" w:hanging="360"/>
      </w:pPr>
      <w:rPr>
        <w:rFonts w:hint="default"/>
        <w:lang w:val="ru-RU" w:eastAsia="en-US" w:bidi="ar-SA"/>
      </w:rPr>
    </w:lvl>
    <w:lvl w:ilvl="8" w:tplc="9DDEBEA2">
      <w:numFmt w:val="bullet"/>
      <w:lvlText w:val="•"/>
      <w:lvlJc w:val="left"/>
      <w:pPr>
        <w:ind w:left="9449" w:hanging="360"/>
      </w:pPr>
      <w:rPr>
        <w:rFonts w:hint="default"/>
        <w:lang w:val="ru-RU" w:eastAsia="en-US" w:bidi="ar-SA"/>
      </w:rPr>
    </w:lvl>
  </w:abstractNum>
  <w:abstractNum w:abstractNumId="3">
    <w:nsid w:val="1F3569A5"/>
    <w:multiLevelType w:val="hybridMultilevel"/>
    <w:tmpl w:val="34DEA32A"/>
    <w:lvl w:ilvl="0" w:tplc="FFE803FA">
      <w:numFmt w:val="bullet"/>
      <w:lvlText w:val="•"/>
      <w:lvlJc w:val="left"/>
      <w:pPr>
        <w:ind w:left="1053" w:hanging="360"/>
      </w:pPr>
      <w:rPr>
        <w:rFonts w:hint="default"/>
        <w:w w:val="95"/>
        <w:lang w:val="ru-RU" w:eastAsia="en-US" w:bidi="ar-SA"/>
      </w:rPr>
    </w:lvl>
    <w:lvl w:ilvl="1" w:tplc="F5009FBA">
      <w:numFmt w:val="bullet"/>
      <w:lvlText w:val="•"/>
      <w:lvlJc w:val="left"/>
      <w:pPr>
        <w:ind w:left="1998" w:hanging="360"/>
      </w:pPr>
      <w:rPr>
        <w:rFonts w:hint="default"/>
        <w:lang w:val="ru-RU" w:eastAsia="en-US" w:bidi="ar-SA"/>
      </w:rPr>
    </w:lvl>
    <w:lvl w:ilvl="2" w:tplc="29BC6BDA">
      <w:numFmt w:val="bullet"/>
      <w:lvlText w:val="•"/>
      <w:lvlJc w:val="left"/>
      <w:pPr>
        <w:ind w:left="2937" w:hanging="360"/>
      </w:pPr>
      <w:rPr>
        <w:rFonts w:hint="default"/>
        <w:lang w:val="ru-RU" w:eastAsia="en-US" w:bidi="ar-SA"/>
      </w:rPr>
    </w:lvl>
    <w:lvl w:ilvl="3" w:tplc="EF80A570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4A2E44AE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BB22638">
      <w:numFmt w:val="bullet"/>
      <w:lvlText w:val="•"/>
      <w:lvlJc w:val="left"/>
      <w:pPr>
        <w:ind w:left="5753" w:hanging="360"/>
      </w:pPr>
      <w:rPr>
        <w:rFonts w:hint="default"/>
        <w:lang w:val="ru-RU" w:eastAsia="en-US" w:bidi="ar-SA"/>
      </w:rPr>
    </w:lvl>
    <w:lvl w:ilvl="6" w:tplc="89B2ED5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7" w:tplc="9BCC46A8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15E8DC4A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</w:abstractNum>
  <w:abstractNum w:abstractNumId="4">
    <w:nsid w:val="227F29CE"/>
    <w:multiLevelType w:val="hybridMultilevel"/>
    <w:tmpl w:val="F782F23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24156D8A"/>
    <w:multiLevelType w:val="hybridMultilevel"/>
    <w:tmpl w:val="E9B2F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9084B"/>
    <w:multiLevelType w:val="hybridMultilevel"/>
    <w:tmpl w:val="A618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6068F2"/>
    <w:multiLevelType w:val="multilevel"/>
    <w:tmpl w:val="98A0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61371"/>
    <w:multiLevelType w:val="multilevel"/>
    <w:tmpl w:val="D69C957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645D79"/>
    <w:multiLevelType w:val="hybridMultilevel"/>
    <w:tmpl w:val="5FACB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85BF3"/>
    <w:multiLevelType w:val="multilevel"/>
    <w:tmpl w:val="7378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358F5"/>
    <w:multiLevelType w:val="hybridMultilevel"/>
    <w:tmpl w:val="FC9ED0C4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62E8E"/>
    <w:multiLevelType w:val="hybridMultilevel"/>
    <w:tmpl w:val="8926D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0A0C0B"/>
    <w:multiLevelType w:val="multilevel"/>
    <w:tmpl w:val="5A2E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3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11"/>
  </w:num>
  <w:num w:numId="11">
    <w:abstractNumId w:val="5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367"/>
    <w:rsid w:val="00007BEF"/>
    <w:rsid w:val="00022E8D"/>
    <w:rsid w:val="00071543"/>
    <w:rsid w:val="00186B2D"/>
    <w:rsid w:val="00216F19"/>
    <w:rsid w:val="00242D83"/>
    <w:rsid w:val="002501A0"/>
    <w:rsid w:val="00284840"/>
    <w:rsid w:val="002D5C06"/>
    <w:rsid w:val="00423367"/>
    <w:rsid w:val="00530B0D"/>
    <w:rsid w:val="0055781A"/>
    <w:rsid w:val="00595B5C"/>
    <w:rsid w:val="006F215C"/>
    <w:rsid w:val="008470D7"/>
    <w:rsid w:val="008C3470"/>
    <w:rsid w:val="009B4DB3"/>
    <w:rsid w:val="00AA4CE1"/>
    <w:rsid w:val="00AC43E8"/>
    <w:rsid w:val="00B72C92"/>
    <w:rsid w:val="00C47FB1"/>
    <w:rsid w:val="00C73924"/>
    <w:rsid w:val="00D800BB"/>
    <w:rsid w:val="00E11AA8"/>
    <w:rsid w:val="00E5674D"/>
    <w:rsid w:val="00F17320"/>
    <w:rsid w:val="00F2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336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29">
    <w:name w:val="c29"/>
    <w:basedOn w:val="a"/>
    <w:rsid w:val="00423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23367"/>
  </w:style>
  <w:style w:type="paragraph" w:styleId="a4">
    <w:name w:val="List Paragraph"/>
    <w:basedOn w:val="a"/>
    <w:uiPriority w:val="1"/>
    <w:qFormat/>
    <w:rsid w:val="00423367"/>
    <w:pPr>
      <w:widowControl w:val="0"/>
      <w:autoSpaceDE w:val="0"/>
      <w:autoSpaceDN w:val="0"/>
      <w:spacing w:before="4" w:after="0" w:line="240" w:lineRule="auto"/>
      <w:ind w:left="1053" w:hanging="360"/>
    </w:pPr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uiPriority w:val="1"/>
    <w:qFormat/>
    <w:rsid w:val="00022E8D"/>
    <w:pPr>
      <w:widowControl w:val="0"/>
      <w:autoSpaceDE w:val="0"/>
      <w:autoSpaceDN w:val="0"/>
      <w:spacing w:before="4" w:after="0" w:line="240" w:lineRule="auto"/>
      <w:ind w:left="105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022E8D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5"/>
    <w:rsid w:val="00186B2D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5">
    <w:name w:val="Основной текст5"/>
    <w:basedOn w:val="a"/>
    <w:link w:val="a7"/>
    <w:rsid w:val="00186B2D"/>
    <w:pPr>
      <w:widowControl w:val="0"/>
      <w:shd w:val="clear" w:color="auto" w:fill="FFFFFF"/>
      <w:spacing w:before="1080" w:after="0" w:line="317" w:lineRule="exact"/>
      <w:ind w:hanging="420"/>
      <w:jc w:val="both"/>
    </w:pPr>
    <w:rPr>
      <w:rFonts w:ascii="Times New Roman" w:eastAsia="Times New Roman" w:hAnsi="Times New Roman" w:cs="Times New Roman"/>
      <w:spacing w:val="2"/>
    </w:rPr>
  </w:style>
  <w:style w:type="character" w:styleId="a8">
    <w:name w:val="Hyperlink"/>
    <w:basedOn w:val="a0"/>
    <w:rsid w:val="00186B2D"/>
    <w:rPr>
      <w:color w:val="0066CC"/>
      <w:u w:val="single"/>
    </w:rPr>
  </w:style>
  <w:style w:type="character" w:customStyle="1" w:styleId="a9">
    <w:name w:val="Основной текст + Полужирный"/>
    <w:basedOn w:val="a7"/>
    <w:rsid w:val="00186B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rsid w:val="002D5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30B0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30B0D"/>
  </w:style>
  <w:style w:type="paragraph" w:styleId="ad">
    <w:name w:val="Title"/>
    <w:basedOn w:val="a"/>
    <w:link w:val="ae"/>
    <w:qFormat/>
    <w:rsid w:val="00530B0D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e">
    <w:name w:val="Название Знак"/>
    <w:basedOn w:val="a0"/>
    <w:link w:val="ad"/>
    <w:rsid w:val="00530B0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dstorms.su" TargetMode="External"/><Relationship Id="rId3" Type="http://schemas.openxmlformats.org/officeDocument/2006/relationships/styles" Target="styles.xml"/><Relationship Id="rId7" Type="http://schemas.openxmlformats.org/officeDocument/2006/relationships/hyperlink" Target="http://wikirobokomp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rorobo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xtprogram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A9A52C-6D9B-4BE7-8CEE-E78D995F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3330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Евгеньевна</cp:lastModifiedBy>
  <cp:revision>9</cp:revision>
  <dcterms:created xsi:type="dcterms:W3CDTF">2022-04-13T06:12:00Z</dcterms:created>
  <dcterms:modified xsi:type="dcterms:W3CDTF">2022-12-20T18:47:00Z</dcterms:modified>
</cp:coreProperties>
</file>